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0D" w:rsidRDefault="005A0C7C" w:rsidP="005A0C7C">
      <w:pPr>
        <w:ind w:left="5664"/>
        <w:rPr>
          <w:b/>
          <w:noProof/>
          <w:lang w:eastAsia="cs-CZ"/>
        </w:rPr>
      </w:pPr>
      <w:r w:rsidRPr="00A450AC">
        <w:rPr>
          <w:b/>
          <w:noProof/>
          <w:lang w:eastAsia="cs-CZ"/>
        </w:rPr>
        <w:t xml:space="preserve">Podzimní festival duchovní hudby </w:t>
      </w:r>
      <w:r w:rsidRPr="00A450AC">
        <w:rPr>
          <w:b/>
          <w:noProof/>
          <w:lang w:eastAsia="cs-CZ"/>
        </w:rPr>
        <w:tab/>
      </w:r>
      <w:r w:rsidRPr="00A450AC">
        <w:rPr>
          <w:b/>
          <w:noProof/>
          <w:lang w:eastAsia="cs-CZ"/>
        </w:rPr>
        <w:tab/>
        <w:t xml:space="preserve">     Olomouc 2014</w:t>
      </w:r>
    </w:p>
    <w:p w:rsidR="00A450AC" w:rsidRDefault="00A450AC" w:rsidP="00A450AC">
      <w:pPr>
        <w:rPr>
          <w:b/>
          <w:noProof/>
          <w:lang w:eastAsia="cs-CZ"/>
        </w:rPr>
      </w:pPr>
    </w:p>
    <w:p w:rsidR="0066197A" w:rsidRDefault="0066197A" w:rsidP="0066197A">
      <w:pPr>
        <w:spacing w:before="100" w:beforeAutospacing="1" w:after="100" w:afterAutospacing="1"/>
      </w:pPr>
      <w:r>
        <w:rPr>
          <w:b/>
          <w:bCs/>
        </w:rPr>
        <w:t xml:space="preserve">Tisková zpráva ze dne 12. 9. 2014                                                                        </w:t>
      </w:r>
    </w:p>
    <w:p w:rsidR="0066197A" w:rsidRDefault="0066197A" w:rsidP="0066197A">
      <w:pPr>
        <w:spacing w:before="100" w:beforeAutospacing="1" w:after="100" w:afterAutospacing="1"/>
      </w:pPr>
      <w:r>
        <w:rPr>
          <w:b/>
          <w:bCs/>
        </w:rPr>
        <w:t>XXI. ročník Podzimního festivalu duchovní hudby Olomouc 2014</w:t>
      </w:r>
    </w:p>
    <w:p w:rsidR="00A450AC" w:rsidRPr="0066197A" w:rsidRDefault="0066197A" w:rsidP="0066197A">
      <w:pPr>
        <w:spacing w:before="100" w:beforeAutospacing="1" w:after="100" w:afterAutospacing="1"/>
        <w:jc w:val="both"/>
      </w:pPr>
      <w:r>
        <w:t xml:space="preserve">V neděli 21. září začne 21. ročník Podzimního festivalu duchovní hudby. Letos jej bude tvořit pět koncertů, na kterých vystoupí špičkoví domácí i evropští hudebníci. Vstupenky na festival je možné zakoupit již nyní v Informačním centru města Olomouce v podloubí radnice a na webu organizátorů akce </w:t>
      </w:r>
      <w:hyperlink r:id="rId6" w:history="1">
        <w:r>
          <w:rPr>
            <w:rStyle w:val="Hypertextovodkaz"/>
          </w:rPr>
          <w:t>www.podzimni-festival.cz</w:t>
        </w:r>
      </w:hyperlink>
      <w:r>
        <w:t xml:space="preserve">. </w:t>
      </w:r>
    </w:p>
    <w:p w:rsidR="00BF299D" w:rsidRDefault="0066197A" w:rsidP="00BF299D">
      <w:pPr>
        <w:jc w:val="both"/>
        <w:rPr>
          <w:noProof/>
          <w:lang w:eastAsia="cs-CZ"/>
        </w:rPr>
      </w:pPr>
      <w:r>
        <w:rPr>
          <w:noProof/>
          <w:lang w:eastAsia="cs-CZ"/>
        </w:rPr>
        <w:t>L</w:t>
      </w:r>
      <w:r w:rsidR="00CA1AE1">
        <w:rPr>
          <w:noProof/>
          <w:lang w:eastAsia="cs-CZ"/>
        </w:rPr>
        <w:t xml:space="preserve">etošní ročník festivalu bude probíhat, jak tomu bylo i v minulosti, za </w:t>
      </w:r>
      <w:r w:rsidR="00CA1AE1" w:rsidRPr="00CE54EA">
        <w:rPr>
          <w:b/>
          <w:noProof/>
          <w:lang w:eastAsia="cs-CZ"/>
        </w:rPr>
        <w:t>účasti TV</w:t>
      </w:r>
      <w:r w:rsidR="00BF299D" w:rsidRPr="00CE54EA">
        <w:rPr>
          <w:b/>
          <w:noProof/>
          <w:lang w:eastAsia="cs-CZ"/>
        </w:rPr>
        <w:t xml:space="preserve"> Noe a Českého</w:t>
      </w:r>
      <w:r w:rsidR="00BF299D">
        <w:rPr>
          <w:noProof/>
          <w:lang w:eastAsia="cs-CZ"/>
        </w:rPr>
        <w:t xml:space="preserve"> </w:t>
      </w:r>
      <w:r w:rsidR="00BF299D" w:rsidRPr="00CE54EA">
        <w:rPr>
          <w:b/>
          <w:noProof/>
          <w:lang w:eastAsia="cs-CZ"/>
        </w:rPr>
        <w:t>rozhlasu Vltava.</w:t>
      </w:r>
      <w:r w:rsidR="00BF299D">
        <w:rPr>
          <w:noProof/>
          <w:lang w:eastAsia="cs-CZ"/>
        </w:rPr>
        <w:t xml:space="preserve"> Tento svátek duchovní hudby je pořádán pod záštitou arcibiskupa Jana Graubnera. </w:t>
      </w:r>
      <w:r w:rsidR="00CA1AE1">
        <w:rPr>
          <w:noProof/>
          <w:lang w:eastAsia="cs-CZ"/>
        </w:rPr>
        <w:t>Nejvýznam</w:t>
      </w:r>
      <w:r w:rsidR="00CE54EA">
        <w:rPr>
          <w:noProof/>
          <w:lang w:eastAsia="cs-CZ"/>
        </w:rPr>
        <w:t>n</w:t>
      </w:r>
      <w:r w:rsidR="00CA1AE1">
        <w:rPr>
          <w:noProof/>
          <w:lang w:eastAsia="cs-CZ"/>
        </w:rPr>
        <w:t>ějšími partnery festivalu zůstává i letos O</w:t>
      </w:r>
      <w:r w:rsidR="00CE54EA">
        <w:rPr>
          <w:noProof/>
          <w:lang w:eastAsia="cs-CZ"/>
        </w:rPr>
        <w:t>lomoucký kraj společně se statut</w:t>
      </w:r>
      <w:r w:rsidR="00CA1AE1">
        <w:rPr>
          <w:noProof/>
          <w:lang w:eastAsia="cs-CZ"/>
        </w:rPr>
        <w:t>á</w:t>
      </w:r>
      <w:r w:rsidR="00CE54EA">
        <w:rPr>
          <w:noProof/>
          <w:lang w:eastAsia="cs-CZ"/>
        </w:rPr>
        <w:t>r</w:t>
      </w:r>
      <w:r w:rsidR="00CA1AE1">
        <w:rPr>
          <w:noProof/>
          <w:lang w:eastAsia="cs-CZ"/>
        </w:rPr>
        <w:t>ním městem Olomouc</w:t>
      </w:r>
      <w:r w:rsidR="00CE54EA">
        <w:rPr>
          <w:noProof/>
          <w:lang w:eastAsia="cs-CZ"/>
        </w:rPr>
        <w:t xml:space="preserve"> </w:t>
      </w:r>
      <w:r w:rsidR="00CA1AE1">
        <w:rPr>
          <w:noProof/>
          <w:lang w:eastAsia="cs-CZ"/>
        </w:rPr>
        <w:t xml:space="preserve"> </w:t>
      </w:r>
      <w:r w:rsidR="00CE54EA">
        <w:rPr>
          <w:noProof/>
          <w:lang w:eastAsia="cs-CZ"/>
        </w:rPr>
        <w:t>z</w:t>
      </w:r>
      <w:r w:rsidR="00CA1AE1">
        <w:rPr>
          <w:noProof/>
          <w:lang w:eastAsia="cs-CZ"/>
        </w:rPr>
        <w:t xml:space="preserve">a </w:t>
      </w:r>
      <w:r w:rsidR="00CE54EA">
        <w:rPr>
          <w:noProof/>
          <w:lang w:eastAsia="cs-CZ"/>
        </w:rPr>
        <w:t xml:space="preserve"> finanční podpory Státního fondu kultury ČR</w:t>
      </w:r>
      <w:r w:rsidR="00BF299D">
        <w:rPr>
          <w:noProof/>
          <w:lang w:eastAsia="cs-CZ"/>
        </w:rPr>
        <w:t xml:space="preserve">. </w:t>
      </w:r>
    </w:p>
    <w:p w:rsidR="00B61FAA" w:rsidRDefault="00CA1AE1" w:rsidP="00BF299D">
      <w:pPr>
        <w:jc w:val="both"/>
        <w:rPr>
          <w:noProof/>
          <w:lang w:eastAsia="cs-CZ"/>
        </w:rPr>
      </w:pPr>
      <w:r>
        <w:rPr>
          <w:noProof/>
          <w:lang w:eastAsia="cs-CZ"/>
        </w:rPr>
        <w:t>Rok 2014 je vyhlášen Rokem české hudby. I dramaturgie Podzimního festivalu duchov</w:t>
      </w:r>
      <w:r w:rsidR="001C4EE8">
        <w:rPr>
          <w:noProof/>
          <w:lang w:eastAsia="cs-CZ"/>
        </w:rPr>
        <w:t xml:space="preserve">ní hudby 2014 se proto soustředila </w:t>
      </w:r>
      <w:r>
        <w:rPr>
          <w:noProof/>
          <w:lang w:eastAsia="cs-CZ"/>
        </w:rPr>
        <w:t xml:space="preserve"> na českou hudbu, aniž by však opomíjel</w:t>
      </w:r>
      <w:r w:rsidR="00BF299D">
        <w:rPr>
          <w:noProof/>
          <w:lang w:eastAsia="cs-CZ"/>
        </w:rPr>
        <w:t xml:space="preserve">a světovou produkci. </w:t>
      </w:r>
    </w:p>
    <w:p w:rsidR="00B61FAA" w:rsidRDefault="00BF299D" w:rsidP="00BF299D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Zahajovací koncert festivalu se uskuteční v chrámu sv. Michala 21. září. Na programu budou díla </w:t>
      </w:r>
      <w:r w:rsidRPr="00D2755F">
        <w:rPr>
          <w:b/>
          <w:noProof/>
          <w:lang w:eastAsia="cs-CZ"/>
        </w:rPr>
        <w:t>Antonína Dvořáka</w:t>
      </w:r>
      <w:r>
        <w:rPr>
          <w:noProof/>
          <w:lang w:eastAsia="cs-CZ"/>
        </w:rPr>
        <w:t xml:space="preserve"> Mše D dur „Lužanská“ op. 86 a Te Deum, op. 103 pro sóla, sbor a orchestr</w:t>
      </w:r>
      <w:r w:rsidR="00470B98">
        <w:rPr>
          <w:noProof/>
          <w:lang w:eastAsia="cs-CZ"/>
        </w:rPr>
        <w:t xml:space="preserve">. </w:t>
      </w:r>
      <w:r w:rsidR="00B61FAA">
        <w:rPr>
          <w:noProof/>
          <w:lang w:eastAsia="cs-CZ"/>
        </w:rPr>
        <w:t xml:space="preserve">Druhý koncert proběhne </w:t>
      </w:r>
      <w:r w:rsidR="00CE54EA">
        <w:rPr>
          <w:noProof/>
          <w:lang w:eastAsia="cs-CZ"/>
        </w:rPr>
        <w:t xml:space="preserve">poprve </w:t>
      </w:r>
      <w:r w:rsidR="001C4EE8">
        <w:rPr>
          <w:noProof/>
          <w:lang w:eastAsia="cs-CZ"/>
        </w:rPr>
        <w:t>v málo známém ma</w:t>
      </w:r>
      <w:r w:rsidR="00B61FAA">
        <w:rPr>
          <w:noProof/>
          <w:lang w:eastAsia="cs-CZ"/>
        </w:rPr>
        <w:t xml:space="preserve">lebném kostele sv. Kateřiny 28. </w:t>
      </w:r>
      <w:r w:rsidR="00470B98" w:rsidRPr="00C14E49">
        <w:rPr>
          <w:noProof/>
          <w:lang w:eastAsia="cs-CZ"/>
        </w:rPr>
        <w:t>z</w:t>
      </w:r>
      <w:r w:rsidR="00B61FAA" w:rsidRPr="00C14E49">
        <w:rPr>
          <w:noProof/>
          <w:lang w:eastAsia="cs-CZ"/>
        </w:rPr>
        <w:t>áří</w:t>
      </w:r>
      <w:r w:rsidR="001C4EE8" w:rsidRPr="00C14E49">
        <w:rPr>
          <w:noProof/>
          <w:lang w:eastAsia="cs-CZ"/>
        </w:rPr>
        <w:t xml:space="preserve"> v Kateřinské ulici.</w:t>
      </w:r>
      <w:r w:rsidR="00470B98">
        <w:rPr>
          <w:noProof/>
          <w:lang w:eastAsia="cs-CZ"/>
        </w:rPr>
        <w:t xml:space="preserve"> Zazní Miserere pozdně renesančního skladatele </w:t>
      </w:r>
      <w:r w:rsidR="00470B98" w:rsidRPr="00D2755F">
        <w:rPr>
          <w:b/>
          <w:noProof/>
          <w:lang w:eastAsia="cs-CZ"/>
        </w:rPr>
        <w:t>Gregoria Allegri</w:t>
      </w:r>
      <w:r w:rsidR="00470B98">
        <w:rPr>
          <w:noProof/>
          <w:lang w:eastAsia="cs-CZ"/>
        </w:rPr>
        <w:t xml:space="preserve">, Hymnus na sv. Cecílii od </w:t>
      </w:r>
      <w:r w:rsidR="00470B98" w:rsidRPr="00D2755F">
        <w:rPr>
          <w:b/>
          <w:noProof/>
          <w:lang w:eastAsia="cs-CZ"/>
        </w:rPr>
        <w:t>Benjamina Brittena</w:t>
      </w:r>
      <w:r w:rsidR="00470B98">
        <w:rPr>
          <w:noProof/>
          <w:lang w:eastAsia="cs-CZ"/>
        </w:rPr>
        <w:t xml:space="preserve">, Čtyři písně o Marii H. 235 </w:t>
      </w:r>
      <w:r w:rsidR="00470B98" w:rsidRPr="00D2755F">
        <w:rPr>
          <w:b/>
          <w:noProof/>
          <w:lang w:eastAsia="cs-CZ"/>
        </w:rPr>
        <w:t>Bohuslava Martinů</w:t>
      </w:r>
      <w:r w:rsidR="00470B98">
        <w:rPr>
          <w:noProof/>
          <w:lang w:eastAsia="cs-CZ"/>
        </w:rPr>
        <w:t xml:space="preserve"> a Pět černošských spiriuálů </w:t>
      </w:r>
      <w:r w:rsidR="00470B98" w:rsidRPr="00D2755F">
        <w:rPr>
          <w:b/>
          <w:noProof/>
          <w:lang w:eastAsia="cs-CZ"/>
        </w:rPr>
        <w:t>Michaela Tippetta</w:t>
      </w:r>
      <w:r w:rsidR="00470B98">
        <w:rPr>
          <w:noProof/>
          <w:lang w:eastAsia="cs-CZ"/>
        </w:rPr>
        <w:t xml:space="preserve">. Vše v provedení komorního souboru Martinů Voices a sbormistra Lukáše Vasilka. V pořadí třetí koncert  se bude konat 1. října v kostele Zvěstování Páně (kostel u kapucínů). Posluchači uslyší Partitu Es dur  </w:t>
      </w:r>
      <w:r w:rsidR="00470B98" w:rsidRPr="00D2755F">
        <w:rPr>
          <w:b/>
          <w:noProof/>
          <w:lang w:eastAsia="cs-CZ"/>
        </w:rPr>
        <w:t>Františka Vincence Kramáře</w:t>
      </w:r>
      <w:r w:rsidR="00470B98">
        <w:rPr>
          <w:noProof/>
          <w:lang w:eastAsia="cs-CZ"/>
        </w:rPr>
        <w:t xml:space="preserve">, Fratres </w:t>
      </w:r>
      <w:r w:rsidR="00470B98" w:rsidRPr="00D2755F">
        <w:rPr>
          <w:b/>
          <w:noProof/>
          <w:lang w:eastAsia="cs-CZ"/>
        </w:rPr>
        <w:t>Arvo Pärta</w:t>
      </w:r>
      <w:r w:rsidR="00470B98">
        <w:rPr>
          <w:noProof/>
          <w:lang w:eastAsia="cs-CZ"/>
        </w:rPr>
        <w:t xml:space="preserve"> a Serenádu c moll KV 388 </w:t>
      </w:r>
      <w:r w:rsidR="00470B98" w:rsidRPr="00D2755F">
        <w:rPr>
          <w:b/>
          <w:noProof/>
          <w:lang w:eastAsia="cs-CZ"/>
        </w:rPr>
        <w:t>Wolfganga Amadea Mozarta</w:t>
      </w:r>
      <w:r w:rsidR="00470B98">
        <w:rPr>
          <w:noProof/>
          <w:lang w:eastAsia="cs-CZ"/>
        </w:rPr>
        <w:t>. Díla provede Dechový soubor PhilHarmonia Octet pod vedením uměleckého vedoucího Viléma Veverky. Čtvrtý koncert bude pěveckým recitálem</w:t>
      </w:r>
      <w:r w:rsidR="00470B98" w:rsidRPr="000C6D11">
        <w:rPr>
          <w:b/>
          <w:noProof/>
          <w:u w:val="single"/>
          <w:lang w:eastAsia="cs-CZ"/>
        </w:rPr>
        <w:t xml:space="preserve"> </w:t>
      </w:r>
      <w:r w:rsidR="000C6D11" w:rsidRPr="000C6D11">
        <w:rPr>
          <w:b/>
          <w:noProof/>
          <w:u w:val="single"/>
          <w:lang w:eastAsia="cs-CZ"/>
        </w:rPr>
        <w:t xml:space="preserve">sólisty „Bolšoj těatra v Moskvě, </w:t>
      </w:r>
      <w:r w:rsidR="000C6D11">
        <w:rPr>
          <w:noProof/>
          <w:lang w:eastAsia="cs-CZ"/>
        </w:rPr>
        <w:t xml:space="preserve">Mariinského divadla v Petrohradě a vítězem světoznámé Mezinárodní pěvecké soutěže Maria Callas - </w:t>
      </w:r>
      <w:r w:rsidR="00470B98" w:rsidRPr="000C6D11">
        <w:rPr>
          <w:b/>
          <w:noProof/>
          <w:u w:val="single"/>
          <w:lang w:eastAsia="cs-CZ"/>
        </w:rPr>
        <w:t>ukrajinského basisty Tarase</w:t>
      </w:r>
      <w:r w:rsidR="002044F9" w:rsidRPr="000C6D11">
        <w:rPr>
          <w:b/>
          <w:noProof/>
          <w:u w:val="single"/>
          <w:lang w:eastAsia="cs-CZ"/>
        </w:rPr>
        <w:t xml:space="preserve"> Štondy</w:t>
      </w:r>
      <w:r w:rsidR="002044F9">
        <w:rPr>
          <w:noProof/>
          <w:lang w:eastAsia="cs-CZ"/>
        </w:rPr>
        <w:t xml:space="preserve">. Zazní písně od </w:t>
      </w:r>
      <w:r w:rsidR="002044F9" w:rsidRPr="00D2755F">
        <w:rPr>
          <w:b/>
          <w:noProof/>
          <w:lang w:eastAsia="cs-CZ"/>
        </w:rPr>
        <w:t>Michaila I. Glinky</w:t>
      </w:r>
      <w:r w:rsidR="002044F9">
        <w:rPr>
          <w:noProof/>
          <w:lang w:eastAsia="cs-CZ"/>
        </w:rPr>
        <w:t xml:space="preserve">, </w:t>
      </w:r>
      <w:r w:rsidR="002044F9" w:rsidRPr="00D2755F">
        <w:rPr>
          <w:b/>
          <w:noProof/>
          <w:lang w:eastAsia="cs-CZ"/>
        </w:rPr>
        <w:t>Alexandra S. Dargomyžského</w:t>
      </w:r>
      <w:r w:rsidR="002044F9">
        <w:rPr>
          <w:noProof/>
          <w:lang w:eastAsia="cs-CZ"/>
        </w:rPr>
        <w:t xml:space="preserve">, </w:t>
      </w:r>
      <w:r w:rsidR="002044F9" w:rsidRPr="00D2755F">
        <w:rPr>
          <w:b/>
          <w:noProof/>
          <w:lang w:eastAsia="cs-CZ"/>
        </w:rPr>
        <w:t>Petra I. Čajkovského</w:t>
      </w:r>
      <w:r w:rsidR="002044F9">
        <w:rPr>
          <w:noProof/>
          <w:lang w:eastAsia="cs-CZ"/>
        </w:rPr>
        <w:t xml:space="preserve"> či ukrajinské a ruské staré písně. Vše za klavírního doprovodu Anastazie Titovyč, která sólově uvede díla </w:t>
      </w:r>
      <w:r w:rsidR="002044F9" w:rsidRPr="00D2755F">
        <w:rPr>
          <w:b/>
          <w:noProof/>
          <w:lang w:eastAsia="cs-CZ"/>
        </w:rPr>
        <w:t>Sergeje V. Rachmaninova</w:t>
      </w:r>
      <w:r w:rsidR="002044F9">
        <w:rPr>
          <w:noProof/>
          <w:lang w:eastAsia="cs-CZ"/>
        </w:rPr>
        <w:t>. Konce</w:t>
      </w:r>
      <w:r w:rsidR="001C4EE8">
        <w:rPr>
          <w:noProof/>
          <w:lang w:eastAsia="cs-CZ"/>
        </w:rPr>
        <w:t>r</w:t>
      </w:r>
      <w:r w:rsidR="002044F9">
        <w:rPr>
          <w:noProof/>
          <w:lang w:eastAsia="cs-CZ"/>
        </w:rPr>
        <w:t xml:space="preserve">t se </w:t>
      </w:r>
      <w:r w:rsidR="001C4EE8">
        <w:rPr>
          <w:noProof/>
          <w:lang w:eastAsia="cs-CZ"/>
        </w:rPr>
        <w:t>uskuteční 5. října v  barokním</w:t>
      </w:r>
      <w:r w:rsidR="002044F9">
        <w:rPr>
          <w:noProof/>
          <w:lang w:eastAsia="cs-CZ"/>
        </w:rPr>
        <w:t xml:space="preserve"> sále na Klášterním Hradisku. </w:t>
      </w:r>
      <w:r w:rsidR="005117A1">
        <w:rPr>
          <w:noProof/>
          <w:lang w:eastAsia="cs-CZ"/>
        </w:rPr>
        <w:t>Finále</w:t>
      </w:r>
      <w:r w:rsidR="002044F9">
        <w:rPr>
          <w:noProof/>
          <w:lang w:eastAsia="cs-CZ"/>
        </w:rPr>
        <w:t xml:space="preserve"> festivalu </w:t>
      </w:r>
      <w:r w:rsidR="005117A1">
        <w:rPr>
          <w:noProof/>
          <w:lang w:eastAsia="cs-CZ"/>
        </w:rPr>
        <w:t>se bude konat</w:t>
      </w:r>
      <w:r w:rsidR="002044F9">
        <w:rPr>
          <w:noProof/>
          <w:lang w:eastAsia="cs-CZ"/>
        </w:rPr>
        <w:t xml:space="preserve"> 12. října  v chrámu sv. Mořice. Na programu zazní nejproslulejší duchovní dílo </w:t>
      </w:r>
      <w:r w:rsidR="002044F9" w:rsidRPr="00D2755F">
        <w:rPr>
          <w:b/>
          <w:noProof/>
          <w:lang w:eastAsia="cs-CZ"/>
        </w:rPr>
        <w:t>A</w:t>
      </w:r>
      <w:r w:rsidR="00680B57" w:rsidRPr="00D2755F">
        <w:rPr>
          <w:b/>
          <w:noProof/>
          <w:lang w:eastAsia="cs-CZ"/>
        </w:rPr>
        <w:t>ntona Brucknera</w:t>
      </w:r>
      <w:r w:rsidR="00680B57">
        <w:rPr>
          <w:noProof/>
          <w:lang w:eastAsia="cs-CZ"/>
        </w:rPr>
        <w:t xml:space="preserve"> hymnus Te Deum</w:t>
      </w:r>
      <w:r w:rsidR="005117A1">
        <w:rPr>
          <w:noProof/>
          <w:lang w:eastAsia="cs-CZ"/>
        </w:rPr>
        <w:t xml:space="preserve"> a</w:t>
      </w:r>
      <w:r w:rsidR="002044F9">
        <w:rPr>
          <w:noProof/>
          <w:lang w:eastAsia="cs-CZ"/>
        </w:rPr>
        <w:t xml:space="preserve"> </w:t>
      </w:r>
      <w:r w:rsidR="001C4EE8" w:rsidRPr="001C4EE8">
        <w:rPr>
          <w:b/>
          <w:noProof/>
          <w:u w:val="single"/>
          <w:lang w:eastAsia="cs-CZ"/>
        </w:rPr>
        <w:t xml:space="preserve">novodobá </w:t>
      </w:r>
      <w:r w:rsidR="00680B57" w:rsidRPr="001C4EE8">
        <w:rPr>
          <w:b/>
          <w:noProof/>
          <w:u w:val="single"/>
          <w:lang w:eastAsia="cs-CZ"/>
        </w:rPr>
        <w:t>česká</w:t>
      </w:r>
      <w:r w:rsidR="002044F9" w:rsidRPr="001C4EE8">
        <w:rPr>
          <w:b/>
          <w:noProof/>
          <w:u w:val="single"/>
          <w:lang w:eastAsia="cs-CZ"/>
        </w:rPr>
        <w:t xml:space="preserve"> premiéra</w:t>
      </w:r>
      <w:r w:rsidR="002044F9">
        <w:rPr>
          <w:noProof/>
          <w:lang w:eastAsia="cs-CZ"/>
        </w:rPr>
        <w:t xml:space="preserve"> díla </w:t>
      </w:r>
      <w:r w:rsidR="005E6AF8">
        <w:rPr>
          <w:b/>
          <w:noProof/>
          <w:lang w:eastAsia="cs-CZ"/>
        </w:rPr>
        <w:t>Camille Saint-Saënse</w:t>
      </w:r>
      <w:r w:rsidR="002044F9">
        <w:rPr>
          <w:noProof/>
          <w:lang w:eastAsia="cs-CZ"/>
        </w:rPr>
        <w:t xml:space="preserve"> Requiem pro sóla, sbor a orchestr.</w:t>
      </w:r>
      <w:r w:rsidR="00FD4341">
        <w:rPr>
          <w:noProof/>
          <w:lang w:eastAsia="cs-CZ"/>
        </w:rPr>
        <w:t xml:space="preserve"> Významnými hosty jsou sólisté Bolšoj těatru v Moskvě, </w:t>
      </w:r>
      <w:r w:rsidR="001F4BD2" w:rsidRPr="00FD4341">
        <w:rPr>
          <w:b/>
          <w:noProof/>
          <w:lang w:eastAsia="cs-CZ"/>
        </w:rPr>
        <w:t xml:space="preserve">Veronika </w:t>
      </w:r>
      <w:r w:rsidR="001F4BD2">
        <w:rPr>
          <w:b/>
          <w:noProof/>
          <w:lang w:eastAsia="cs-CZ"/>
        </w:rPr>
        <w:t xml:space="preserve">Džioeva a Taras Štonda, </w:t>
      </w:r>
      <w:r w:rsidR="00FD4341" w:rsidRPr="00FD4341">
        <w:rPr>
          <w:b/>
          <w:noProof/>
          <w:u w:val="single"/>
          <w:lang w:eastAsia="cs-CZ"/>
        </w:rPr>
        <w:t>oba vítězové</w:t>
      </w:r>
      <w:r w:rsidR="00FD4341">
        <w:rPr>
          <w:noProof/>
          <w:lang w:eastAsia="cs-CZ"/>
        </w:rPr>
        <w:t xml:space="preserve"> mnoha světových soutěží i </w:t>
      </w:r>
      <w:r w:rsidR="00FD4341" w:rsidRPr="001F4BD2">
        <w:rPr>
          <w:b/>
          <w:noProof/>
          <w:u w:val="single"/>
          <w:lang w:eastAsia="cs-CZ"/>
        </w:rPr>
        <w:t>Mezinárodní pěvecké soutěže Maria Callas!</w:t>
      </w:r>
      <w:r w:rsidR="00FD4341">
        <w:rPr>
          <w:noProof/>
          <w:lang w:eastAsia="cs-CZ"/>
        </w:rPr>
        <w:t xml:space="preserve"> </w:t>
      </w:r>
    </w:p>
    <w:p w:rsidR="00470B98" w:rsidRDefault="00680B57" w:rsidP="00BF299D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Celý program festivalu uvádíme níže a naleznete jej také na našem webu </w:t>
      </w:r>
      <w:hyperlink r:id="rId7" w:history="1">
        <w:r w:rsidRPr="009B7E83">
          <w:rPr>
            <w:rStyle w:val="Hypertextovodkaz"/>
            <w:noProof/>
            <w:lang w:eastAsia="cs-CZ"/>
          </w:rPr>
          <w:t>www.podzimni-festival.cz</w:t>
        </w:r>
      </w:hyperlink>
      <w:r>
        <w:rPr>
          <w:noProof/>
          <w:lang w:eastAsia="cs-CZ"/>
        </w:rPr>
        <w:t xml:space="preserve"> v sekci Program. </w:t>
      </w:r>
    </w:p>
    <w:p w:rsidR="005117A1" w:rsidRDefault="005117A1" w:rsidP="00BF299D">
      <w:pPr>
        <w:jc w:val="both"/>
        <w:rPr>
          <w:noProof/>
          <w:lang w:eastAsia="cs-CZ"/>
        </w:rPr>
      </w:pPr>
    </w:p>
    <w:p w:rsidR="00A450AC" w:rsidRPr="00680B57" w:rsidRDefault="00680B57" w:rsidP="00680B57">
      <w:pPr>
        <w:jc w:val="center"/>
        <w:rPr>
          <w:b/>
          <w:noProof/>
          <w:lang w:eastAsia="cs-CZ"/>
        </w:rPr>
      </w:pPr>
      <w:r w:rsidRPr="00680B57">
        <w:rPr>
          <w:b/>
          <w:noProof/>
          <w:lang w:eastAsia="cs-CZ"/>
        </w:rPr>
        <w:lastRenderedPageBreak/>
        <w:t>Podzimní festival duchovní hudby Olomouc 2014</w:t>
      </w:r>
    </w:p>
    <w:p w:rsidR="00680B57" w:rsidRPr="00680B57" w:rsidRDefault="00680B57" w:rsidP="00680B57">
      <w:pPr>
        <w:jc w:val="center"/>
        <w:rPr>
          <w:b/>
          <w:noProof/>
          <w:lang w:eastAsia="cs-CZ"/>
        </w:rPr>
      </w:pPr>
      <w:r w:rsidRPr="00680B57">
        <w:rPr>
          <w:b/>
          <w:noProof/>
          <w:lang w:eastAsia="cs-CZ"/>
        </w:rPr>
        <w:t>XXI. ročník</w:t>
      </w:r>
    </w:p>
    <w:p w:rsidR="00680B57" w:rsidRDefault="00680B57" w:rsidP="00680B57">
      <w:pPr>
        <w:jc w:val="center"/>
        <w:rPr>
          <w:b/>
          <w:noProof/>
          <w:lang w:eastAsia="cs-CZ"/>
        </w:rPr>
      </w:pPr>
      <w:r w:rsidRPr="00680B57">
        <w:rPr>
          <w:b/>
          <w:noProof/>
          <w:lang w:eastAsia="cs-CZ"/>
        </w:rPr>
        <w:t>21. 9. – 12. 10. 2014</w:t>
      </w:r>
    </w:p>
    <w:p w:rsidR="00436C38" w:rsidRPr="00680B57" w:rsidRDefault="00436C38" w:rsidP="00680B57">
      <w:pPr>
        <w:jc w:val="center"/>
        <w:rPr>
          <w:b/>
          <w:noProof/>
          <w:lang w:eastAsia="cs-CZ"/>
        </w:rPr>
      </w:pPr>
    </w:p>
    <w:p w:rsidR="000466C1" w:rsidRDefault="007A118C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 xml:space="preserve">Neděle 21. 9. 2014, </w:t>
      </w:r>
      <w:r w:rsidRPr="00C14E49">
        <w:rPr>
          <w:noProof/>
          <w:lang w:eastAsia="cs-CZ"/>
        </w:rPr>
        <w:t>chrám</w:t>
      </w:r>
      <w:r w:rsidR="00680B57" w:rsidRPr="00C14E49">
        <w:rPr>
          <w:noProof/>
          <w:lang w:eastAsia="cs-CZ"/>
        </w:rPr>
        <w:t xml:space="preserve"> sv</w:t>
      </w:r>
      <w:r w:rsidR="00680B57">
        <w:rPr>
          <w:noProof/>
          <w:lang w:eastAsia="cs-CZ"/>
        </w:rPr>
        <w:t>. Michala, 19:00</w:t>
      </w:r>
      <w:r w:rsidR="000466C1">
        <w:rPr>
          <w:noProof/>
          <w:lang w:eastAsia="cs-CZ"/>
        </w:rPr>
        <w:t xml:space="preserve">, </w:t>
      </w:r>
      <w:r w:rsidR="0064685F">
        <w:rPr>
          <w:noProof/>
          <w:lang w:eastAsia="cs-CZ"/>
        </w:rPr>
        <w:t xml:space="preserve"> TV Noe</w:t>
      </w:r>
      <w:r w:rsidR="0064685F">
        <w:rPr>
          <w:noProof/>
          <w:lang w:eastAsia="cs-CZ"/>
        </w:rPr>
        <w:tab/>
      </w:r>
      <w:r w:rsidR="0064685F">
        <w:rPr>
          <w:noProof/>
          <w:lang w:eastAsia="cs-CZ"/>
        </w:rPr>
        <w:tab/>
      </w:r>
      <w:r w:rsidR="0064685F">
        <w:rPr>
          <w:noProof/>
          <w:lang w:eastAsia="cs-CZ"/>
        </w:rPr>
        <w:tab/>
      </w:r>
      <w:r w:rsidR="0064685F">
        <w:rPr>
          <w:noProof/>
          <w:lang w:eastAsia="cs-CZ"/>
        </w:rPr>
        <w:tab/>
        <w:t xml:space="preserve">                   </w:t>
      </w:r>
    </w:p>
    <w:p w:rsidR="00925638" w:rsidRPr="0064685F" w:rsidRDefault="0064685F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925638" w:rsidRPr="00925638">
        <w:rPr>
          <w:b/>
          <w:noProof/>
          <w:lang w:eastAsia="cs-CZ"/>
        </w:rPr>
        <w:t xml:space="preserve">A. </w:t>
      </w:r>
      <w:r w:rsidR="00680B57" w:rsidRPr="00925638">
        <w:rPr>
          <w:b/>
          <w:noProof/>
          <w:lang w:eastAsia="cs-CZ"/>
        </w:rPr>
        <w:t>Dvořák: Mše D dur &amp; Te Deum</w:t>
      </w:r>
      <w:r w:rsidR="00925638" w:rsidRPr="00925638">
        <w:rPr>
          <w:b/>
          <w:noProof/>
          <w:lang w:eastAsia="cs-CZ"/>
        </w:rPr>
        <w:tab/>
      </w:r>
      <w:r w:rsidR="00925638" w:rsidRPr="00925638">
        <w:rPr>
          <w:b/>
          <w:noProof/>
          <w:lang w:eastAsia="cs-CZ"/>
        </w:rPr>
        <w:tab/>
      </w:r>
      <w:r w:rsidR="00925638" w:rsidRPr="00925638">
        <w:rPr>
          <w:b/>
          <w:noProof/>
          <w:lang w:eastAsia="cs-CZ"/>
        </w:rPr>
        <w:tab/>
      </w:r>
      <w:r w:rsidR="00925638" w:rsidRPr="00925638">
        <w:rPr>
          <w:b/>
          <w:noProof/>
          <w:lang w:eastAsia="cs-CZ"/>
        </w:rPr>
        <w:tab/>
      </w:r>
      <w:r w:rsidR="00925638" w:rsidRPr="00925638">
        <w:rPr>
          <w:b/>
          <w:noProof/>
          <w:lang w:eastAsia="cs-CZ"/>
        </w:rPr>
        <w:tab/>
      </w:r>
      <w:r w:rsidR="00925638" w:rsidRPr="00925638">
        <w:rPr>
          <w:b/>
          <w:noProof/>
          <w:lang w:eastAsia="cs-CZ"/>
        </w:rPr>
        <w:tab/>
      </w:r>
      <w:r w:rsidR="00925638" w:rsidRPr="00925638">
        <w:rPr>
          <w:b/>
          <w:noProof/>
          <w:lang w:eastAsia="cs-CZ"/>
        </w:rPr>
        <w:tab/>
      </w:r>
    </w:p>
    <w:p w:rsidR="00925638" w:rsidRDefault="00680B57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>Mária Kobielska / soprán</w:t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>Anna Nitrová / alt</w:t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>Aleš Voráček / tenor</w:t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>Roman Janál / baryton</w:t>
      </w:r>
      <w:r w:rsidR="00680B57">
        <w:rPr>
          <w:noProof/>
          <w:lang w:eastAsia="cs-CZ"/>
        </w:rPr>
        <w:tab/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>Spevácky zbor mesta Bratislavy / Ladislav Holásek sbormistr</w:t>
      </w:r>
    </w:p>
    <w:p w:rsidR="000C6D11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cs-CZ"/>
        </w:rPr>
      </w:pPr>
      <w:r>
        <w:rPr>
          <w:noProof/>
          <w:lang w:eastAsia="cs-CZ"/>
        </w:rPr>
        <w:t>S</w:t>
      </w:r>
      <w:r w:rsidR="000C6D11">
        <w:rPr>
          <w:noProof/>
          <w:lang w:eastAsia="cs-CZ"/>
        </w:rPr>
        <w:t xml:space="preserve">everočeká filharmonie Teplice </w:t>
      </w:r>
    </w:p>
    <w:p w:rsidR="00680B57" w:rsidRPr="000C6D11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eastAsia="cs-CZ"/>
        </w:rPr>
      </w:pPr>
      <w:r w:rsidRPr="000C6D11">
        <w:rPr>
          <w:b/>
          <w:noProof/>
          <w:lang w:eastAsia="cs-CZ"/>
        </w:rPr>
        <w:t>Zbyněk Müller dirigent</w:t>
      </w:r>
      <w:r w:rsidR="00680B57" w:rsidRPr="000C6D11">
        <w:rPr>
          <w:b/>
          <w:noProof/>
          <w:lang w:eastAsia="cs-CZ"/>
        </w:rPr>
        <w:tab/>
      </w:r>
      <w:r w:rsidR="00680B57" w:rsidRPr="000C6D11">
        <w:rPr>
          <w:b/>
          <w:noProof/>
          <w:lang w:eastAsia="cs-CZ"/>
        </w:rPr>
        <w:tab/>
      </w:r>
      <w:r w:rsidR="00680B57" w:rsidRPr="000C6D11">
        <w:rPr>
          <w:b/>
          <w:noProof/>
          <w:lang w:eastAsia="cs-CZ"/>
        </w:rPr>
        <w:tab/>
      </w:r>
      <w:r w:rsidR="00680B57" w:rsidRPr="000C6D11">
        <w:rPr>
          <w:b/>
          <w:noProof/>
          <w:lang w:eastAsia="cs-CZ"/>
        </w:rPr>
        <w:tab/>
      </w:r>
      <w:r w:rsidR="00680B57" w:rsidRPr="000C6D11">
        <w:rPr>
          <w:b/>
          <w:noProof/>
          <w:lang w:eastAsia="cs-CZ"/>
        </w:rPr>
        <w:tab/>
      </w:r>
      <w:r w:rsidR="00680B57" w:rsidRPr="000C6D11">
        <w:rPr>
          <w:b/>
          <w:noProof/>
          <w:lang w:eastAsia="cs-CZ"/>
        </w:rPr>
        <w:tab/>
      </w:r>
      <w:r w:rsidR="00680B57" w:rsidRPr="000C6D11">
        <w:rPr>
          <w:b/>
          <w:noProof/>
          <w:lang w:eastAsia="cs-CZ"/>
        </w:rPr>
        <w:tab/>
        <w:t xml:space="preserve">                           </w:t>
      </w:r>
    </w:p>
    <w:p w:rsidR="00470B98" w:rsidRDefault="005117A1" w:rsidP="00BE491E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Mezi sólisty zahajovacího koncertu patří</w:t>
      </w:r>
      <w:r w:rsidR="00470B98" w:rsidRPr="00BE491E">
        <w:rPr>
          <w:rFonts w:asciiTheme="minorHAnsi" w:hAnsiTheme="minorHAnsi"/>
          <w:noProof/>
          <w:sz w:val="22"/>
          <w:szCs w:val="22"/>
        </w:rPr>
        <w:t xml:space="preserve"> vynikající sopranistka </w:t>
      </w:r>
      <w:r w:rsidR="00470B98" w:rsidRPr="00BE491E">
        <w:rPr>
          <w:rFonts w:asciiTheme="minorHAnsi" w:hAnsiTheme="minorHAnsi"/>
          <w:b/>
          <w:noProof/>
          <w:sz w:val="22"/>
          <w:szCs w:val="22"/>
        </w:rPr>
        <w:t>Mária Kobielska</w:t>
      </w:r>
      <w:r w:rsidR="00470B98" w:rsidRPr="00BE491E">
        <w:rPr>
          <w:rFonts w:asciiTheme="minorHAnsi" w:hAnsiTheme="minorHAnsi"/>
          <w:noProof/>
          <w:sz w:val="22"/>
          <w:szCs w:val="22"/>
        </w:rPr>
        <w:t xml:space="preserve">, jejíž umělecké hudební začátky jsou spojeny s Moravským divadlem v Olomouci. Z množství uměleckých úspěchů zmiňme </w:t>
      </w:r>
      <w:r w:rsidR="00470B98" w:rsidRPr="00852E64">
        <w:rPr>
          <w:rFonts w:asciiTheme="minorHAnsi" w:hAnsiTheme="minorHAnsi"/>
          <w:noProof/>
          <w:sz w:val="22"/>
          <w:szCs w:val="22"/>
        </w:rPr>
        <w:t xml:space="preserve">například její spolupráci s orchestrem BBC a šéfdirigentem Jiřím </w:t>
      </w:r>
      <w:r w:rsidR="000C6D11" w:rsidRPr="00852E64">
        <w:rPr>
          <w:rFonts w:asciiTheme="minorHAnsi" w:hAnsiTheme="minorHAnsi"/>
          <w:noProof/>
          <w:sz w:val="22"/>
          <w:szCs w:val="22"/>
        </w:rPr>
        <w:t>Bělohlávka</w:t>
      </w:r>
      <w:r w:rsidR="00473E49" w:rsidRPr="00852E64">
        <w:rPr>
          <w:rFonts w:asciiTheme="minorHAnsi" w:hAnsiTheme="minorHAnsi"/>
          <w:noProof/>
          <w:sz w:val="22"/>
          <w:szCs w:val="22"/>
        </w:rPr>
        <w:t xml:space="preserve"> se kterým nahrála trojroli</w:t>
      </w:r>
      <w:r w:rsidR="00470B98" w:rsidRPr="00852E64">
        <w:rPr>
          <w:rFonts w:asciiTheme="minorHAnsi" w:hAnsiTheme="minorHAnsi"/>
          <w:noProof/>
          <w:sz w:val="22"/>
          <w:szCs w:val="22"/>
        </w:rPr>
        <w:t xml:space="preserve"> v Janáčkových Výletech páně Broučka pro label Deutsche Grammop</w:t>
      </w:r>
      <w:r w:rsidR="00925638" w:rsidRPr="00852E64">
        <w:rPr>
          <w:rFonts w:asciiTheme="minorHAnsi" w:hAnsiTheme="minorHAnsi"/>
          <w:noProof/>
          <w:sz w:val="22"/>
          <w:szCs w:val="22"/>
        </w:rPr>
        <w:t>hon. Tato nahrávka získla na h</w:t>
      </w:r>
      <w:r w:rsidR="00470B98" w:rsidRPr="00852E64">
        <w:rPr>
          <w:rFonts w:asciiTheme="minorHAnsi" w:hAnsiTheme="minorHAnsi"/>
          <w:noProof/>
          <w:sz w:val="22"/>
          <w:szCs w:val="22"/>
        </w:rPr>
        <w:t>u</w:t>
      </w:r>
      <w:r w:rsidR="00925638" w:rsidRPr="00852E64">
        <w:rPr>
          <w:rFonts w:asciiTheme="minorHAnsi" w:hAnsiTheme="minorHAnsi"/>
          <w:noProof/>
          <w:sz w:val="22"/>
          <w:szCs w:val="22"/>
        </w:rPr>
        <w:t>d</w:t>
      </w:r>
      <w:r w:rsidR="00470B98" w:rsidRPr="00852E64">
        <w:rPr>
          <w:rFonts w:asciiTheme="minorHAnsi" w:hAnsiTheme="minorHAnsi"/>
          <w:noProof/>
          <w:sz w:val="22"/>
          <w:szCs w:val="22"/>
        </w:rPr>
        <w:t xml:space="preserve">ebním veletrhu v Cannes operní ocenění Midem Classical Award 2009. Dále se představí </w:t>
      </w:r>
      <w:r w:rsidR="00473E49" w:rsidRPr="00852E64">
        <w:rPr>
          <w:rFonts w:asciiTheme="minorHAnsi" w:hAnsiTheme="minorHAnsi"/>
          <w:noProof/>
          <w:sz w:val="22"/>
          <w:szCs w:val="22"/>
        </w:rPr>
        <w:t xml:space="preserve">olomoucká rodačka, </w:t>
      </w:r>
      <w:r w:rsidR="00470B98" w:rsidRPr="00852E64">
        <w:rPr>
          <w:rFonts w:asciiTheme="minorHAnsi" w:hAnsiTheme="minorHAnsi"/>
          <w:noProof/>
          <w:sz w:val="22"/>
          <w:szCs w:val="22"/>
        </w:rPr>
        <w:t xml:space="preserve">altistka </w:t>
      </w:r>
      <w:r w:rsidR="00470B98" w:rsidRPr="00852E64">
        <w:rPr>
          <w:rFonts w:asciiTheme="minorHAnsi" w:hAnsiTheme="minorHAnsi"/>
          <w:b/>
          <w:noProof/>
          <w:sz w:val="22"/>
          <w:szCs w:val="22"/>
        </w:rPr>
        <w:t>Anna Nitrová</w:t>
      </w:r>
      <w:r w:rsidR="00470B98" w:rsidRPr="00852E64">
        <w:rPr>
          <w:rFonts w:asciiTheme="minorHAnsi" w:hAnsiTheme="minorHAnsi"/>
          <w:noProof/>
          <w:sz w:val="22"/>
          <w:szCs w:val="22"/>
        </w:rPr>
        <w:t>,</w:t>
      </w:r>
      <w:r w:rsidR="00852E64" w:rsidRPr="00852E64">
        <w:rPr>
          <w:rFonts w:asciiTheme="minorHAnsi" w:hAnsiTheme="minorHAnsi"/>
          <w:noProof/>
          <w:sz w:val="22"/>
          <w:szCs w:val="22"/>
        </w:rPr>
        <w:t xml:space="preserve"> </w:t>
      </w:r>
      <w:r w:rsidR="00852E64" w:rsidRPr="00852E64">
        <w:rPr>
          <w:rFonts w:asciiTheme="minorHAnsi" w:hAnsiTheme="minorHAnsi"/>
          <w:spacing w:val="-1"/>
        </w:rPr>
        <w:t xml:space="preserve">sólistka opery Národního divadla moravskoslezského </w:t>
      </w:r>
      <w:r w:rsidR="00852E64" w:rsidRPr="00852E64">
        <w:rPr>
          <w:rFonts w:asciiTheme="minorHAnsi" w:hAnsiTheme="minorHAnsi"/>
        </w:rPr>
        <w:t>v </w:t>
      </w:r>
      <w:proofErr w:type="gramStart"/>
      <w:r w:rsidR="00852E64" w:rsidRPr="00852E64">
        <w:rPr>
          <w:rFonts w:asciiTheme="minorHAnsi" w:hAnsiTheme="minorHAnsi"/>
        </w:rPr>
        <w:t xml:space="preserve">Ostravě, </w:t>
      </w:r>
      <w:r w:rsidR="00470B98" w:rsidRPr="00852E64">
        <w:rPr>
          <w:rFonts w:asciiTheme="minorHAnsi" w:hAnsiTheme="minorHAnsi"/>
          <w:noProof/>
          <w:sz w:val="22"/>
          <w:szCs w:val="22"/>
        </w:rPr>
        <w:t xml:space="preserve"> jejíž</w:t>
      </w:r>
      <w:proofErr w:type="gramEnd"/>
      <w:r w:rsidR="00470B98" w:rsidRPr="00852E64">
        <w:rPr>
          <w:rFonts w:asciiTheme="minorHAnsi" w:hAnsiTheme="minorHAnsi"/>
          <w:noProof/>
          <w:sz w:val="22"/>
          <w:szCs w:val="22"/>
        </w:rPr>
        <w:t xml:space="preserve"> umělecká činnost byla několikrát o</w:t>
      </w:r>
      <w:r w:rsidR="00C14E49" w:rsidRPr="00852E64">
        <w:rPr>
          <w:rFonts w:asciiTheme="minorHAnsi" w:hAnsiTheme="minorHAnsi"/>
          <w:noProof/>
          <w:sz w:val="22"/>
          <w:szCs w:val="22"/>
        </w:rPr>
        <w:t>ceněna nominací na cenu Thálie</w:t>
      </w:r>
      <w:r w:rsidR="00852E64">
        <w:rPr>
          <w:rFonts w:asciiTheme="minorHAnsi" w:hAnsiTheme="minorHAnsi"/>
          <w:noProof/>
          <w:sz w:val="22"/>
          <w:szCs w:val="22"/>
        </w:rPr>
        <w:t xml:space="preserve">. </w:t>
      </w:r>
      <w:r w:rsidRPr="00852E64">
        <w:rPr>
          <w:rFonts w:asciiTheme="minorHAnsi" w:hAnsiTheme="minorHAnsi"/>
          <w:noProof/>
          <w:sz w:val="22"/>
          <w:szCs w:val="22"/>
        </w:rPr>
        <w:t>Tenorista</w:t>
      </w:r>
      <w:r w:rsidR="00470B98" w:rsidRPr="00852E64">
        <w:rPr>
          <w:rFonts w:asciiTheme="minorHAnsi" w:hAnsiTheme="minorHAnsi"/>
          <w:noProof/>
          <w:sz w:val="22"/>
          <w:szCs w:val="22"/>
        </w:rPr>
        <w:t xml:space="preserve"> </w:t>
      </w:r>
      <w:r w:rsidR="00470B98" w:rsidRPr="00852E64">
        <w:rPr>
          <w:rFonts w:asciiTheme="minorHAnsi" w:hAnsiTheme="minorHAnsi"/>
          <w:b/>
          <w:noProof/>
          <w:sz w:val="22"/>
          <w:szCs w:val="22"/>
        </w:rPr>
        <w:t>Aleš Voráček</w:t>
      </w:r>
      <w:r w:rsidR="00BE491E" w:rsidRPr="00852E64">
        <w:rPr>
          <w:rFonts w:asciiTheme="minorHAnsi" w:hAnsiTheme="minorHAnsi"/>
          <w:noProof/>
          <w:sz w:val="22"/>
          <w:szCs w:val="22"/>
        </w:rPr>
        <w:t xml:space="preserve">, který hostuje mimo jiné v </w:t>
      </w:r>
      <w:r w:rsidR="00BE491E" w:rsidRPr="00852E64">
        <w:rPr>
          <w:rFonts w:asciiTheme="minorHAnsi" w:hAnsiTheme="minorHAnsi"/>
          <w:sz w:val="22"/>
          <w:szCs w:val="22"/>
        </w:rPr>
        <w:t>Národním divadle v Brně, v Divadle J. K. Tyla</w:t>
      </w:r>
      <w:r w:rsidR="00BE491E" w:rsidRPr="00BE491E">
        <w:rPr>
          <w:rFonts w:asciiTheme="minorHAnsi" w:hAnsiTheme="minorHAnsi"/>
          <w:sz w:val="22"/>
          <w:szCs w:val="22"/>
        </w:rPr>
        <w:t xml:space="preserve"> v Plzni a v Národním divadle v Praze. Pravidelně spolupracuje s Jihočeskou komorní filharmonií a Symfonickým orchestrem Českého rozhlasu. Se souborem Musica </w:t>
      </w:r>
      <w:proofErr w:type="spellStart"/>
      <w:r w:rsidR="00BE491E" w:rsidRPr="00BE491E">
        <w:rPr>
          <w:rFonts w:asciiTheme="minorHAnsi" w:hAnsiTheme="minorHAnsi"/>
          <w:sz w:val="22"/>
          <w:szCs w:val="22"/>
        </w:rPr>
        <w:t>Bohemica</w:t>
      </w:r>
      <w:proofErr w:type="spellEnd"/>
      <w:r w:rsidR="00BE491E" w:rsidRPr="00BE491E">
        <w:rPr>
          <w:rFonts w:asciiTheme="minorHAnsi" w:hAnsiTheme="minorHAnsi"/>
          <w:sz w:val="22"/>
          <w:szCs w:val="22"/>
        </w:rPr>
        <w:t xml:space="preserve"> </w:t>
      </w:r>
      <w:r w:rsidR="00BE491E">
        <w:rPr>
          <w:rFonts w:asciiTheme="minorHAnsi" w:hAnsiTheme="minorHAnsi"/>
          <w:sz w:val="22"/>
          <w:szCs w:val="22"/>
        </w:rPr>
        <w:t>vystupuje na</w:t>
      </w:r>
      <w:r w:rsidR="00BE491E" w:rsidRPr="00BE491E">
        <w:rPr>
          <w:rFonts w:asciiTheme="minorHAnsi" w:hAnsiTheme="minorHAnsi"/>
          <w:sz w:val="22"/>
          <w:szCs w:val="22"/>
        </w:rPr>
        <w:t xml:space="preserve"> pravidelných turné po Španělsku. V roce 2011 a 2012 spolupracoval s dirigentem Jiřím Bělohlávkem a orchestrem BBC v koncertním provedení oper Prodaná nevěsta a Jakobín v </w:t>
      </w:r>
      <w:proofErr w:type="spellStart"/>
      <w:r w:rsidR="00BE491E" w:rsidRPr="00BE491E">
        <w:rPr>
          <w:rFonts w:asciiTheme="minorHAnsi" w:hAnsiTheme="minorHAnsi"/>
          <w:sz w:val="22"/>
          <w:szCs w:val="22"/>
        </w:rPr>
        <w:t>Barbican</w:t>
      </w:r>
      <w:proofErr w:type="spellEnd"/>
      <w:r w:rsidR="00BE491E" w:rsidRPr="00BE49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E491E" w:rsidRPr="00BE491E">
        <w:rPr>
          <w:rFonts w:asciiTheme="minorHAnsi" w:hAnsiTheme="minorHAnsi"/>
          <w:sz w:val="22"/>
          <w:szCs w:val="22"/>
        </w:rPr>
        <w:t>Hall</w:t>
      </w:r>
      <w:proofErr w:type="spellEnd"/>
      <w:r w:rsidR="00BE491E" w:rsidRPr="00BE491E">
        <w:rPr>
          <w:rFonts w:asciiTheme="minorHAnsi" w:hAnsiTheme="minorHAnsi"/>
          <w:sz w:val="22"/>
          <w:szCs w:val="22"/>
        </w:rPr>
        <w:t xml:space="preserve"> v Londýně. V roce 2013 koncertoval v Káhi</w:t>
      </w:r>
      <w:r w:rsidR="00852E64">
        <w:rPr>
          <w:rFonts w:asciiTheme="minorHAnsi" w:hAnsiTheme="minorHAnsi"/>
          <w:sz w:val="22"/>
          <w:szCs w:val="22"/>
        </w:rPr>
        <w:t>ře s </w:t>
      </w:r>
      <w:r w:rsidR="00BE491E" w:rsidRPr="00A34746">
        <w:rPr>
          <w:rFonts w:ascii="Calibri" w:hAnsi="Calibri"/>
          <w:sz w:val="22"/>
          <w:szCs w:val="22"/>
        </w:rPr>
        <w:t xml:space="preserve"> Káhirským operním orchestrem.</w:t>
      </w:r>
      <w:r w:rsidR="00BE491E">
        <w:rPr>
          <w:rFonts w:ascii="Calibri" w:hAnsi="Calibri"/>
          <w:sz w:val="22"/>
          <w:szCs w:val="22"/>
        </w:rPr>
        <w:t xml:space="preserve"> </w:t>
      </w:r>
      <w:r w:rsidR="00470B98" w:rsidRPr="00BE491E">
        <w:rPr>
          <w:rFonts w:asciiTheme="minorHAnsi" w:hAnsiTheme="minorHAnsi"/>
          <w:noProof/>
          <w:sz w:val="22"/>
          <w:szCs w:val="22"/>
        </w:rPr>
        <w:t xml:space="preserve">Barytonista </w:t>
      </w:r>
      <w:r w:rsidR="00470B98" w:rsidRPr="00BE491E">
        <w:rPr>
          <w:rFonts w:asciiTheme="minorHAnsi" w:hAnsiTheme="minorHAnsi"/>
          <w:b/>
          <w:noProof/>
          <w:sz w:val="22"/>
          <w:szCs w:val="22"/>
        </w:rPr>
        <w:t>Roman Janál</w:t>
      </w:r>
      <w:r w:rsidR="00BE491E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BE491E" w:rsidRPr="00BE491E">
        <w:rPr>
          <w:rFonts w:asciiTheme="minorHAnsi" w:hAnsiTheme="minorHAnsi"/>
          <w:color w:val="000000"/>
          <w:sz w:val="22"/>
          <w:szCs w:val="22"/>
        </w:rPr>
        <w:t>o</w:t>
      </w:r>
      <w:r>
        <w:rPr>
          <w:rFonts w:asciiTheme="minorHAnsi" w:hAnsiTheme="minorHAnsi"/>
          <w:color w:val="000000"/>
          <w:sz w:val="22"/>
          <w:szCs w:val="22"/>
        </w:rPr>
        <w:t>d roku 1997 působí jako</w:t>
      </w:r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 sólista Národníh</w:t>
      </w:r>
      <w:r w:rsidR="00852E64">
        <w:rPr>
          <w:rFonts w:asciiTheme="minorHAnsi" w:hAnsiTheme="minorHAnsi"/>
          <w:color w:val="000000"/>
          <w:sz w:val="22"/>
          <w:szCs w:val="22"/>
        </w:rPr>
        <w:t>o divadla.</w:t>
      </w:r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 S Národním divadlem a Státní operou Praha absolvoval řadu zahraničních zájezdů. S úspěchem vystupoval na domácích i zahraničních festivalech např. Pražské jaro, Smetanova Litomyšl, Česko-saský festival, Dny B. Martinů v Londýně s orchestrem BBC, </w:t>
      </w:r>
      <w:proofErr w:type="spellStart"/>
      <w:r w:rsidR="00BE491E" w:rsidRPr="00BE491E">
        <w:rPr>
          <w:rFonts w:asciiTheme="minorHAnsi" w:hAnsiTheme="minorHAnsi"/>
          <w:color w:val="000000"/>
          <w:sz w:val="22"/>
          <w:szCs w:val="22"/>
        </w:rPr>
        <w:t>Europalia</w:t>
      </w:r>
      <w:proofErr w:type="spellEnd"/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 Brusel, Festival B. Martinů v Am</w:t>
      </w:r>
      <w:r>
        <w:rPr>
          <w:rFonts w:asciiTheme="minorHAnsi" w:hAnsiTheme="minorHAnsi"/>
          <w:color w:val="000000"/>
          <w:sz w:val="22"/>
          <w:szCs w:val="22"/>
        </w:rPr>
        <w:t>sterdamu aj. Spolupracuje s</w:t>
      </w:r>
      <w:r w:rsidR="00FD4341">
        <w:rPr>
          <w:rFonts w:asciiTheme="minorHAnsi" w:hAnsiTheme="minorHAnsi"/>
          <w:color w:val="000000"/>
          <w:sz w:val="22"/>
          <w:szCs w:val="22"/>
        </w:rPr>
        <w:t> Českým a S</w:t>
      </w:r>
      <w:r>
        <w:rPr>
          <w:rFonts w:asciiTheme="minorHAnsi" w:hAnsiTheme="minorHAnsi"/>
          <w:color w:val="000000"/>
          <w:sz w:val="22"/>
          <w:szCs w:val="22"/>
        </w:rPr>
        <w:t xml:space="preserve">lovenským </w:t>
      </w:r>
      <w:r w:rsidR="00F054EB">
        <w:rPr>
          <w:rFonts w:asciiTheme="minorHAnsi" w:hAnsiTheme="minorHAnsi"/>
          <w:color w:val="000000"/>
          <w:sz w:val="22"/>
          <w:szCs w:val="22"/>
        </w:rPr>
        <w:t>rozhlasem i</w:t>
      </w:r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 s Českou tel</w:t>
      </w:r>
      <w:r w:rsidR="00BE491E">
        <w:rPr>
          <w:rFonts w:asciiTheme="minorHAnsi" w:hAnsiTheme="minorHAnsi"/>
          <w:color w:val="000000"/>
          <w:sz w:val="22"/>
          <w:szCs w:val="22"/>
        </w:rPr>
        <w:t>evizí</w:t>
      </w:r>
      <w:r w:rsidR="00F054EB">
        <w:rPr>
          <w:rFonts w:asciiTheme="minorHAnsi" w:hAnsiTheme="minorHAnsi"/>
          <w:color w:val="000000"/>
          <w:sz w:val="22"/>
          <w:szCs w:val="22"/>
        </w:rPr>
        <w:t>.</w:t>
      </w:r>
      <w:r w:rsidR="00BE491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Je držitelem prestižní Ceny Thálie za rok 1999, za roli </w:t>
      </w:r>
      <w:proofErr w:type="spellStart"/>
      <w:r w:rsidR="00BE491E" w:rsidRPr="00BE491E">
        <w:rPr>
          <w:rFonts w:asciiTheme="minorHAnsi" w:hAnsiTheme="minorHAnsi"/>
          <w:color w:val="000000"/>
          <w:sz w:val="22"/>
          <w:szCs w:val="22"/>
        </w:rPr>
        <w:t>Polluxe</w:t>
      </w:r>
      <w:proofErr w:type="spellEnd"/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BE491E" w:rsidRPr="00BE491E">
        <w:rPr>
          <w:rFonts w:asciiTheme="minorHAnsi" w:hAnsiTheme="minorHAnsi"/>
          <w:color w:val="000000"/>
          <w:sz w:val="22"/>
          <w:szCs w:val="22"/>
        </w:rPr>
        <w:t>Rameauvy</w:t>
      </w:r>
      <w:proofErr w:type="spellEnd"/>
      <w:r w:rsidR="00BE491E" w:rsidRPr="00BE491E">
        <w:rPr>
          <w:rFonts w:asciiTheme="minorHAnsi" w:hAnsiTheme="minorHAnsi"/>
          <w:color w:val="000000"/>
          <w:sz w:val="22"/>
          <w:szCs w:val="22"/>
        </w:rPr>
        <w:t xml:space="preserve"> opery "</w:t>
      </w:r>
      <w:r w:rsidR="00BE491E" w:rsidRPr="006D4547">
        <w:rPr>
          <w:rFonts w:asciiTheme="minorHAnsi" w:hAnsiTheme="minorHAnsi"/>
          <w:color w:val="000000"/>
          <w:sz w:val="22"/>
          <w:szCs w:val="22"/>
        </w:rPr>
        <w:t xml:space="preserve">Castor a </w:t>
      </w:r>
      <w:proofErr w:type="spellStart"/>
      <w:r w:rsidR="00BE491E" w:rsidRPr="006D4547">
        <w:rPr>
          <w:rFonts w:asciiTheme="minorHAnsi" w:hAnsiTheme="minorHAnsi"/>
          <w:color w:val="000000"/>
          <w:sz w:val="22"/>
          <w:szCs w:val="22"/>
        </w:rPr>
        <w:t>Pollux</w:t>
      </w:r>
      <w:proofErr w:type="spellEnd"/>
      <w:r w:rsidR="00BE491E" w:rsidRPr="006D4547">
        <w:rPr>
          <w:rFonts w:asciiTheme="minorHAnsi" w:hAnsiTheme="minorHAnsi"/>
          <w:color w:val="000000"/>
          <w:sz w:val="22"/>
          <w:szCs w:val="22"/>
        </w:rPr>
        <w:t xml:space="preserve">". Spolupracuje s nahrávacími společnostmi </w:t>
      </w:r>
      <w:proofErr w:type="spellStart"/>
      <w:r w:rsidR="00BE491E" w:rsidRPr="006D4547">
        <w:rPr>
          <w:rFonts w:asciiTheme="minorHAnsi" w:hAnsiTheme="minorHAnsi"/>
          <w:color w:val="000000"/>
          <w:sz w:val="22"/>
          <w:szCs w:val="22"/>
        </w:rPr>
        <w:t>Multisonic</w:t>
      </w:r>
      <w:proofErr w:type="spellEnd"/>
      <w:r w:rsidR="00BE491E" w:rsidRPr="006D454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="00BE491E" w:rsidRPr="006D4547">
        <w:rPr>
          <w:rFonts w:asciiTheme="minorHAnsi" w:hAnsiTheme="minorHAnsi"/>
          <w:color w:val="000000"/>
          <w:sz w:val="22"/>
          <w:szCs w:val="22"/>
        </w:rPr>
        <w:t>Radioservis</w:t>
      </w:r>
      <w:proofErr w:type="spellEnd"/>
      <w:r w:rsidR="00BE491E" w:rsidRPr="006D4547">
        <w:rPr>
          <w:rFonts w:asciiTheme="minorHAnsi" w:hAnsiTheme="minorHAnsi"/>
          <w:color w:val="000000"/>
          <w:sz w:val="22"/>
          <w:szCs w:val="22"/>
        </w:rPr>
        <w:t xml:space="preserve"> a Supraphon. </w:t>
      </w:r>
      <w:r w:rsidRPr="006D4547">
        <w:rPr>
          <w:rFonts w:asciiTheme="minorHAnsi" w:hAnsiTheme="minorHAnsi"/>
          <w:noProof/>
          <w:sz w:val="22"/>
          <w:szCs w:val="22"/>
        </w:rPr>
        <w:t>Celý koncert se uskuteční za</w:t>
      </w:r>
      <w:r w:rsidR="00470B98" w:rsidRPr="006D4547">
        <w:rPr>
          <w:rFonts w:asciiTheme="minorHAnsi" w:hAnsiTheme="minorHAnsi"/>
          <w:noProof/>
          <w:sz w:val="22"/>
          <w:szCs w:val="22"/>
        </w:rPr>
        <w:t xml:space="preserve"> doprovodu </w:t>
      </w:r>
      <w:r w:rsidR="00470B98" w:rsidRPr="006D4547">
        <w:rPr>
          <w:rFonts w:asciiTheme="minorHAnsi" w:hAnsiTheme="minorHAnsi"/>
          <w:b/>
          <w:noProof/>
          <w:sz w:val="22"/>
          <w:szCs w:val="22"/>
        </w:rPr>
        <w:t>Speváckého zboru mesta Bratislavy</w:t>
      </w:r>
      <w:r w:rsidR="00470B98" w:rsidRPr="006D4547">
        <w:rPr>
          <w:rFonts w:asciiTheme="minorHAnsi" w:hAnsiTheme="minorHAnsi"/>
          <w:noProof/>
          <w:sz w:val="22"/>
          <w:szCs w:val="22"/>
        </w:rPr>
        <w:t xml:space="preserve"> pod řízením Ladislava Holáska a </w:t>
      </w:r>
      <w:r w:rsidR="00470B98" w:rsidRPr="006D4547">
        <w:rPr>
          <w:rFonts w:asciiTheme="minorHAnsi" w:hAnsiTheme="minorHAnsi"/>
          <w:b/>
          <w:noProof/>
          <w:sz w:val="22"/>
          <w:szCs w:val="22"/>
        </w:rPr>
        <w:t>Severočeské filharmonie Teplice</w:t>
      </w:r>
      <w:r w:rsidR="00470B98" w:rsidRPr="006D4547">
        <w:rPr>
          <w:rFonts w:asciiTheme="minorHAnsi" w:hAnsiTheme="minorHAnsi"/>
          <w:noProof/>
          <w:sz w:val="22"/>
          <w:szCs w:val="22"/>
        </w:rPr>
        <w:t xml:space="preserve"> pod taktovkou </w:t>
      </w:r>
      <w:r w:rsidR="00470B98" w:rsidRPr="006D4547">
        <w:rPr>
          <w:rFonts w:asciiTheme="minorHAnsi" w:hAnsiTheme="minorHAnsi"/>
          <w:b/>
          <w:noProof/>
          <w:sz w:val="22"/>
          <w:szCs w:val="22"/>
        </w:rPr>
        <w:t>Zbyňka Müllera.</w:t>
      </w:r>
      <w:r w:rsidR="00470B98" w:rsidRPr="006D4547">
        <w:rPr>
          <w:rFonts w:asciiTheme="minorHAnsi" w:hAnsiTheme="minorHAnsi"/>
          <w:noProof/>
          <w:sz w:val="22"/>
          <w:szCs w:val="22"/>
        </w:rPr>
        <w:t xml:space="preserve"> </w:t>
      </w:r>
      <w:r w:rsidR="006D4547">
        <w:rPr>
          <w:rFonts w:asciiTheme="minorHAnsi" w:hAnsiTheme="minorHAnsi"/>
          <w:noProof/>
          <w:sz w:val="22"/>
          <w:szCs w:val="22"/>
        </w:rPr>
        <w:t>šéfdirigenta Státní filharmonie Košice.</w:t>
      </w:r>
      <w:r w:rsidR="006D4547">
        <w:rPr>
          <w:rFonts w:asciiTheme="minorHAnsi" w:hAnsiTheme="minorHAnsi"/>
          <w:sz w:val="22"/>
          <w:szCs w:val="22"/>
        </w:rPr>
        <w:t xml:space="preserve"> </w:t>
      </w:r>
      <w:r w:rsidR="00852E64" w:rsidRPr="006D4547">
        <w:rPr>
          <w:rFonts w:asciiTheme="minorHAnsi" w:hAnsiTheme="minorHAnsi"/>
          <w:sz w:val="22"/>
          <w:szCs w:val="22"/>
        </w:rPr>
        <w:t>H</w:t>
      </w:r>
      <w:r w:rsidR="006D4547">
        <w:rPr>
          <w:rFonts w:asciiTheme="minorHAnsi" w:hAnsiTheme="minorHAnsi"/>
          <w:sz w:val="22"/>
          <w:szCs w:val="22"/>
        </w:rPr>
        <w:t>ostoval v mnoha evropských zemí</w:t>
      </w:r>
      <w:r w:rsidR="00852E64" w:rsidRPr="006D4547">
        <w:rPr>
          <w:rFonts w:asciiTheme="minorHAnsi" w:hAnsiTheme="minorHAnsi"/>
          <w:sz w:val="22"/>
          <w:szCs w:val="22"/>
        </w:rPr>
        <w:t xml:space="preserve"> i v</w:t>
      </w:r>
      <w:r w:rsidR="006D4547">
        <w:rPr>
          <w:rFonts w:asciiTheme="minorHAnsi" w:hAnsiTheme="minorHAnsi"/>
          <w:sz w:val="22"/>
          <w:szCs w:val="22"/>
        </w:rPr>
        <w:t> </w:t>
      </w:r>
      <w:r w:rsidR="00852E64" w:rsidRPr="006D4547">
        <w:rPr>
          <w:rFonts w:asciiTheme="minorHAnsi" w:hAnsiTheme="minorHAnsi"/>
          <w:sz w:val="22"/>
          <w:szCs w:val="22"/>
        </w:rPr>
        <w:t>Japonsku</w:t>
      </w:r>
      <w:r w:rsidR="006D4547">
        <w:rPr>
          <w:rFonts w:asciiTheme="minorHAnsi" w:hAnsiTheme="minorHAnsi"/>
          <w:sz w:val="22"/>
          <w:szCs w:val="22"/>
        </w:rPr>
        <w:t xml:space="preserve">. </w:t>
      </w:r>
      <w:r w:rsidR="00852E64" w:rsidRPr="006D4547">
        <w:rPr>
          <w:rFonts w:asciiTheme="minorHAnsi" w:hAnsiTheme="minorHAnsi"/>
          <w:sz w:val="22"/>
          <w:szCs w:val="22"/>
        </w:rPr>
        <w:t xml:space="preserve">Od r. 2000 je </w:t>
      </w:r>
      <w:r w:rsidR="006D4547">
        <w:rPr>
          <w:rFonts w:asciiTheme="minorHAnsi" w:hAnsiTheme="minorHAnsi"/>
          <w:sz w:val="22"/>
          <w:szCs w:val="22"/>
        </w:rPr>
        <w:t xml:space="preserve">rovněž </w:t>
      </w:r>
      <w:r w:rsidR="00852E64" w:rsidRPr="006D4547">
        <w:rPr>
          <w:rFonts w:asciiTheme="minorHAnsi" w:hAnsiTheme="minorHAnsi"/>
          <w:sz w:val="22"/>
          <w:szCs w:val="22"/>
        </w:rPr>
        <w:t>dirigentem Národního divadla v</w:t>
      </w:r>
      <w:r w:rsidR="006D4547">
        <w:rPr>
          <w:rFonts w:asciiTheme="minorHAnsi" w:hAnsiTheme="minorHAnsi"/>
          <w:sz w:val="22"/>
          <w:szCs w:val="22"/>
        </w:rPr>
        <w:t> </w:t>
      </w:r>
      <w:r w:rsidR="00852E64" w:rsidRPr="006D4547">
        <w:rPr>
          <w:rFonts w:asciiTheme="minorHAnsi" w:hAnsiTheme="minorHAnsi"/>
          <w:sz w:val="22"/>
          <w:szCs w:val="22"/>
        </w:rPr>
        <w:t xml:space="preserve">Praze  s nímž nastudoval mnoho operních titulů, které provedl </w:t>
      </w:r>
      <w:r w:rsidR="006D4547" w:rsidRPr="00C261A9">
        <w:t>na významných evropských operních scénách</w:t>
      </w:r>
      <w:r w:rsidR="00F054EB">
        <w:t xml:space="preserve">, </w:t>
      </w:r>
      <w:r w:rsidR="00852E64" w:rsidRPr="006D4547">
        <w:rPr>
          <w:rFonts w:asciiTheme="minorHAnsi" w:hAnsiTheme="minorHAnsi"/>
          <w:sz w:val="22"/>
          <w:szCs w:val="22"/>
        </w:rPr>
        <w:t xml:space="preserve">např. </w:t>
      </w:r>
      <w:proofErr w:type="spellStart"/>
      <w:r w:rsidR="00852E64" w:rsidRPr="006D4547">
        <w:rPr>
          <w:rFonts w:asciiTheme="minorHAnsi" w:hAnsiTheme="minorHAnsi"/>
          <w:sz w:val="22"/>
          <w:szCs w:val="22"/>
        </w:rPr>
        <w:t>Teatro</w:t>
      </w:r>
      <w:proofErr w:type="spellEnd"/>
      <w:r w:rsidR="00852E64" w:rsidRPr="006D4547">
        <w:rPr>
          <w:rFonts w:asciiTheme="minorHAnsi" w:hAnsiTheme="minorHAnsi"/>
          <w:sz w:val="22"/>
          <w:szCs w:val="22"/>
        </w:rPr>
        <w:t xml:space="preserve"> Real </w:t>
      </w:r>
      <w:proofErr w:type="gramStart"/>
      <w:r w:rsidR="00852E64" w:rsidRPr="006D4547">
        <w:rPr>
          <w:rFonts w:asciiTheme="minorHAnsi" w:hAnsiTheme="minorHAnsi"/>
          <w:sz w:val="22"/>
          <w:szCs w:val="22"/>
        </w:rPr>
        <w:t xml:space="preserve">Madrid,  </w:t>
      </w:r>
      <w:proofErr w:type="spellStart"/>
      <w:r w:rsidR="00852E64" w:rsidRPr="006D4547">
        <w:rPr>
          <w:rFonts w:asciiTheme="minorHAnsi" w:hAnsiTheme="minorHAnsi"/>
          <w:sz w:val="22"/>
          <w:szCs w:val="22"/>
        </w:rPr>
        <w:t>Deutsche</w:t>
      </w:r>
      <w:proofErr w:type="spellEnd"/>
      <w:proofErr w:type="gramEnd"/>
      <w:r w:rsidR="00852E64" w:rsidRPr="006D4547">
        <w:rPr>
          <w:rFonts w:asciiTheme="minorHAnsi" w:hAnsiTheme="minorHAnsi"/>
          <w:sz w:val="22"/>
          <w:szCs w:val="22"/>
        </w:rPr>
        <w:t xml:space="preserve"> Oper </w:t>
      </w:r>
      <w:proofErr w:type="spellStart"/>
      <w:r w:rsidR="00852E64" w:rsidRPr="006D4547">
        <w:rPr>
          <w:rFonts w:asciiTheme="minorHAnsi" w:hAnsiTheme="minorHAnsi"/>
          <w:sz w:val="22"/>
          <w:szCs w:val="22"/>
        </w:rPr>
        <w:t>am</w:t>
      </w:r>
      <w:proofErr w:type="spellEnd"/>
      <w:r w:rsidR="00852E64" w:rsidRPr="006D45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52E64" w:rsidRPr="006D4547">
        <w:rPr>
          <w:rFonts w:asciiTheme="minorHAnsi" w:hAnsiTheme="minorHAnsi"/>
          <w:sz w:val="22"/>
          <w:szCs w:val="22"/>
        </w:rPr>
        <w:t>Rhein</w:t>
      </w:r>
      <w:proofErr w:type="spellEnd"/>
      <w:r w:rsidR="00852E64" w:rsidRPr="006D4547">
        <w:rPr>
          <w:rFonts w:asciiTheme="minorHAnsi" w:hAnsiTheme="minorHAnsi"/>
          <w:sz w:val="22"/>
          <w:szCs w:val="22"/>
        </w:rPr>
        <w:t xml:space="preserve"> Düsseldorf-Duisburg</w:t>
      </w:r>
      <w:r w:rsidR="00F054EB">
        <w:rPr>
          <w:rFonts w:asciiTheme="minorHAnsi" w:hAnsiTheme="minorHAnsi"/>
          <w:sz w:val="22"/>
          <w:szCs w:val="22"/>
        </w:rPr>
        <w:t xml:space="preserve"> a festivalech.</w:t>
      </w:r>
    </w:p>
    <w:p w:rsidR="00470B98" w:rsidRDefault="007A118C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w:t>Neděle 28. 9. 204, kostel</w:t>
      </w:r>
      <w:r w:rsidR="00925638">
        <w:rPr>
          <w:noProof/>
          <w:lang w:eastAsia="cs-CZ"/>
        </w:rPr>
        <w:t xml:space="preserve"> sv. Kateřiny, 19:00</w:t>
      </w:r>
    </w:p>
    <w:p w:rsidR="00925638" w:rsidRP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lang w:eastAsia="cs-CZ"/>
        </w:rPr>
      </w:pPr>
      <w:r w:rsidRPr="00925638">
        <w:rPr>
          <w:b/>
          <w:noProof/>
          <w:lang w:eastAsia="cs-CZ"/>
        </w:rPr>
        <w:t>G. Allegri: Miserere</w:t>
      </w:r>
      <w:r w:rsidR="00EB6201">
        <w:rPr>
          <w:b/>
          <w:noProof/>
          <w:lang w:eastAsia="cs-CZ"/>
        </w:rPr>
        <w:t xml:space="preserve"> mei, Deus</w:t>
      </w:r>
    </w:p>
    <w:p w:rsidR="00925638" w:rsidRPr="00925638" w:rsidRDefault="00F054EB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lang w:eastAsia="cs-CZ"/>
        </w:rPr>
      </w:pPr>
      <w:r>
        <w:rPr>
          <w:b/>
          <w:noProof/>
          <w:lang w:eastAsia="cs-CZ"/>
        </w:rPr>
        <w:t>B. Britten: Hymnus k</w:t>
      </w:r>
      <w:r w:rsidR="00925638" w:rsidRPr="00925638">
        <w:rPr>
          <w:b/>
          <w:noProof/>
          <w:lang w:eastAsia="cs-CZ"/>
        </w:rPr>
        <w:t xml:space="preserve"> sv. Cecílii</w:t>
      </w:r>
    </w:p>
    <w:p w:rsidR="00925638" w:rsidRP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lang w:eastAsia="cs-CZ"/>
        </w:rPr>
      </w:pPr>
      <w:r w:rsidRPr="00925638">
        <w:rPr>
          <w:b/>
          <w:noProof/>
          <w:lang w:eastAsia="cs-CZ"/>
        </w:rPr>
        <w:t>B. Martinů: Čtyři písně o Marii H. 235</w:t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lang w:eastAsia="cs-CZ"/>
        </w:rPr>
      </w:pPr>
      <w:r w:rsidRPr="00925638">
        <w:rPr>
          <w:b/>
          <w:noProof/>
          <w:lang w:eastAsia="cs-CZ"/>
        </w:rPr>
        <w:t>M. Tippett: Five Negro Spirituals</w:t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both"/>
        <w:rPr>
          <w:noProof/>
          <w:lang w:eastAsia="cs-CZ"/>
        </w:rPr>
      </w:pPr>
      <w:r>
        <w:rPr>
          <w:noProof/>
          <w:lang w:eastAsia="cs-CZ"/>
        </w:rPr>
        <w:t>Komorní sbor Martinů Voices / Lukáš Vasilek sbormistr</w:t>
      </w:r>
      <w:r>
        <w:rPr>
          <w:noProof/>
          <w:lang w:eastAsia="cs-CZ"/>
        </w:rPr>
        <w:tab/>
      </w:r>
    </w:p>
    <w:p w:rsidR="00925638" w:rsidRPr="00166D8F" w:rsidRDefault="00166D8F" w:rsidP="00166D8F">
      <w:pPr>
        <w:autoSpaceDE w:val="0"/>
        <w:autoSpaceDN w:val="0"/>
        <w:adjustRightInd w:val="0"/>
        <w:spacing w:after="0" w:line="240" w:lineRule="auto"/>
        <w:jc w:val="both"/>
        <w:rPr>
          <w:rFonts w:cs="JohnSansLitePro-Italic"/>
          <w:iCs/>
        </w:rPr>
      </w:pPr>
      <w:r w:rsidRPr="00166D8F">
        <w:rPr>
          <w:b/>
        </w:rPr>
        <w:t xml:space="preserve">Martinů </w:t>
      </w:r>
      <w:proofErr w:type="spellStart"/>
      <w:r w:rsidRPr="00166D8F">
        <w:rPr>
          <w:b/>
        </w:rPr>
        <w:t>Voices</w:t>
      </w:r>
      <w:proofErr w:type="spellEnd"/>
      <w:r w:rsidRPr="00166D8F">
        <w:t xml:space="preserve"> </w:t>
      </w:r>
      <w:r>
        <w:rPr>
          <w:rFonts w:cs="JohnSansLitePro-Italic"/>
          <w:iCs/>
        </w:rPr>
        <w:t xml:space="preserve">je stálé vokální těleso složené z vybraných třinácti mladých </w:t>
      </w:r>
      <w:r w:rsidRPr="00166D8F">
        <w:rPr>
          <w:rFonts w:cs="JohnSansLitePro-Italic"/>
          <w:iCs/>
        </w:rPr>
        <w:t>profesion</w:t>
      </w:r>
      <w:r>
        <w:rPr>
          <w:rFonts w:cs="JohnSansLitePro-Italic"/>
          <w:iCs/>
        </w:rPr>
        <w:t xml:space="preserve">álních zpěváků, členů Pražského </w:t>
      </w:r>
      <w:r w:rsidRPr="00166D8F">
        <w:rPr>
          <w:rFonts w:cs="JohnSansLitePro-Italic"/>
          <w:iCs/>
        </w:rPr>
        <w:t xml:space="preserve">filharmonického sboru, </w:t>
      </w:r>
      <w:r>
        <w:rPr>
          <w:rFonts w:cs="JohnSansLitePro-Italic"/>
          <w:iCs/>
        </w:rPr>
        <w:t>sboru Národního divadla v Praze</w:t>
      </w:r>
      <w:r w:rsidRPr="00166D8F">
        <w:rPr>
          <w:rFonts w:cs="JohnSansLitePro-Italic"/>
          <w:iCs/>
        </w:rPr>
        <w:t xml:space="preserve"> i zpěváků tzv. na „volné noze“, jehož zakladatelem je Lu</w:t>
      </w:r>
      <w:r>
        <w:rPr>
          <w:rFonts w:cs="JohnSansLitePro-Italic"/>
          <w:iCs/>
        </w:rPr>
        <w:t xml:space="preserve">káš </w:t>
      </w:r>
      <w:proofErr w:type="spellStart"/>
      <w:r w:rsidRPr="00166D8F">
        <w:rPr>
          <w:rFonts w:cs="JohnSansLitePro-Italic"/>
          <w:iCs/>
        </w:rPr>
        <w:t>Vasilek</w:t>
      </w:r>
      <w:proofErr w:type="spellEnd"/>
      <w:r w:rsidRPr="00166D8F">
        <w:rPr>
          <w:rFonts w:cs="JohnSansLitePro-Italic"/>
          <w:iCs/>
        </w:rPr>
        <w:t>, sbormistr Pražského filharmonického sboru.</w:t>
      </w:r>
      <w:r>
        <w:rPr>
          <w:rFonts w:cs="JohnSansLitePro-Italic"/>
          <w:iCs/>
        </w:rPr>
        <w:t xml:space="preserve"> </w:t>
      </w:r>
      <w:r>
        <w:t>Z</w:t>
      </w:r>
      <w:r w:rsidR="00925638" w:rsidRPr="00EB6201">
        <w:t>a svou relativně krátko</w:t>
      </w:r>
      <w:r w:rsidR="00EB6201">
        <w:t xml:space="preserve">u dobu existence (5 let) </w:t>
      </w:r>
      <w:r>
        <w:t xml:space="preserve">si sbor </w:t>
      </w:r>
      <w:r w:rsidR="00EB6201">
        <w:t>vydobyl</w:t>
      </w:r>
      <w:r w:rsidR="00925638" w:rsidRPr="00EB6201">
        <w:t xml:space="preserve"> pozici interpretačně stabilního soub</w:t>
      </w:r>
      <w:r w:rsidR="00EB6201" w:rsidRPr="00EB6201">
        <w:t>oru. Spolupracuje s význam</w:t>
      </w:r>
      <w:r w:rsidR="00EB6201">
        <w:t>n</w:t>
      </w:r>
      <w:r w:rsidR="00EB6201" w:rsidRPr="00EB6201">
        <w:t>ými</w:t>
      </w:r>
      <w:r>
        <w:t xml:space="preserve"> </w:t>
      </w:r>
      <w:proofErr w:type="gramStart"/>
      <w:r>
        <w:t>umělci jako</w:t>
      </w:r>
      <w:proofErr w:type="gramEnd"/>
      <w:r>
        <w:t xml:space="preserve"> je </w:t>
      </w:r>
      <w:r w:rsidR="00925638" w:rsidRPr="00EB6201">
        <w:t>např. Jiří Bělohlávek, Aleš Březina, Karel Fia</w:t>
      </w:r>
      <w:r w:rsidR="00EB6201">
        <w:t xml:space="preserve">la, Jiří Heřman aj. </w:t>
      </w:r>
      <w:r w:rsidR="00EB6201" w:rsidRPr="00EB6201">
        <w:rPr>
          <w:rFonts w:cs="JohnSansLitePro-Italic"/>
          <w:iCs/>
          <w:color w:val="000000"/>
        </w:rPr>
        <w:t xml:space="preserve"> </w:t>
      </w:r>
      <w:r w:rsidR="00EB6201">
        <w:rPr>
          <w:rFonts w:cs="JohnSansLitePro-Italic"/>
          <w:iCs/>
          <w:color w:val="000000"/>
        </w:rPr>
        <w:t>V</w:t>
      </w:r>
      <w:r w:rsidR="00EB6201" w:rsidRPr="00EB6201">
        <w:rPr>
          <w:rFonts w:cs="JohnSansLitePro-Italic"/>
          <w:iCs/>
          <w:color w:val="000000"/>
        </w:rPr>
        <w:t>ytvořil několik nahrávek pro Č</w:t>
      </w:r>
      <w:r w:rsidR="00EB6201">
        <w:rPr>
          <w:rFonts w:cs="JohnSansLitePro-Italic"/>
          <w:iCs/>
          <w:color w:val="000000"/>
        </w:rPr>
        <w:t>eský rozhlas a Českou televizi a l</w:t>
      </w:r>
      <w:r w:rsidR="00EB6201" w:rsidRPr="00EB6201">
        <w:rPr>
          <w:rFonts w:cs="JohnSansLitePro-Italic"/>
          <w:iCs/>
          <w:color w:val="000000"/>
        </w:rPr>
        <w:t>etos v</w:t>
      </w:r>
      <w:r w:rsidR="00EB6201">
        <w:rPr>
          <w:rFonts w:cs="JohnSansLitePro-Italic"/>
          <w:iCs/>
          <w:color w:val="000000"/>
        </w:rPr>
        <w:t> </w:t>
      </w:r>
      <w:r w:rsidR="00EB6201" w:rsidRPr="00EB6201">
        <w:rPr>
          <w:rFonts w:cs="JohnSansLitePro-Italic"/>
          <w:iCs/>
          <w:color w:val="000000"/>
        </w:rPr>
        <w:t>květnu</w:t>
      </w:r>
      <w:r w:rsidR="00EB6201">
        <w:rPr>
          <w:rFonts w:cs="JohnSansLitePro"/>
          <w:color w:val="B3B3B3"/>
        </w:rPr>
        <w:t xml:space="preserve"> </w:t>
      </w:r>
      <w:r w:rsidR="00EB6201" w:rsidRPr="00EB6201">
        <w:rPr>
          <w:rFonts w:cs="JohnSansLitePro-Italic"/>
          <w:iCs/>
          <w:color w:val="000000"/>
        </w:rPr>
        <w:t>se uskutečnil první samostatný koncert na Pražském jaru a Supraphon</w:t>
      </w:r>
      <w:r>
        <w:rPr>
          <w:rFonts w:cs="JohnSansLitePro-Italic"/>
          <w:iCs/>
        </w:rPr>
        <w:t xml:space="preserve"> </w:t>
      </w:r>
      <w:r w:rsidR="00EB6201" w:rsidRPr="00EB6201">
        <w:rPr>
          <w:rFonts w:cs="JohnSansLitePro-Italic"/>
          <w:iCs/>
          <w:color w:val="000000"/>
        </w:rPr>
        <w:t>vydal jeho první CD.</w:t>
      </w:r>
      <w:r w:rsidR="00925638" w:rsidRPr="00EB6201">
        <w:t xml:space="preserve"> Ve svém názvu nese</w:t>
      </w:r>
      <w:r w:rsidR="00925638" w:rsidRPr="0064685F">
        <w:t xml:space="preserve"> jméno</w:t>
      </w:r>
      <w:r w:rsidR="00D2755F">
        <w:t xml:space="preserve"> českého skladatele Bohuslava Martinů, j</w:t>
      </w:r>
      <w:r w:rsidR="00925638" w:rsidRPr="0064685F">
        <w:t>edná se však pouze o jakou</w:t>
      </w:r>
      <w:r w:rsidR="00D2755F">
        <w:t>si</w:t>
      </w:r>
      <w:r w:rsidR="00925638" w:rsidRPr="0064685F">
        <w:t xml:space="preserve"> symboli</w:t>
      </w:r>
      <w:r w:rsidR="007A118C">
        <w:t>ku a vyjádření úcty</w:t>
      </w:r>
      <w:r w:rsidR="00925638" w:rsidRPr="0064685F">
        <w:t xml:space="preserve"> k tomuto významnému českému autorovi.</w:t>
      </w:r>
      <w:r w:rsidRPr="00166D8F">
        <w:rPr>
          <w:rFonts w:ascii="JohnSansTextPro-BoldItalic" w:hAnsi="JohnSansTextPro-BoldItalic" w:cs="JohnSansTextPro-BoldItalic"/>
          <w:b/>
          <w:bCs/>
          <w:i/>
          <w:iCs/>
          <w:sz w:val="18"/>
          <w:szCs w:val="18"/>
        </w:rPr>
        <w:t xml:space="preserve"> </w:t>
      </w:r>
    </w:p>
    <w:p w:rsidR="00436C38" w:rsidRPr="0064685F" w:rsidRDefault="00436C38" w:rsidP="0064685F">
      <w:pPr>
        <w:jc w:val="both"/>
      </w:pPr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85F">
        <w:t xml:space="preserve">Středa 1. 10. 2014, kostel Zvěstování Páně (u kapucínů), </w:t>
      </w:r>
      <w:r w:rsidRPr="007A118C">
        <w:rPr>
          <w:b/>
          <w:u w:val="single"/>
        </w:rPr>
        <w:t>18:30</w:t>
      </w:r>
      <w:r w:rsidR="00166D8F">
        <w:rPr>
          <w:b/>
          <w:u w:val="single"/>
        </w:rPr>
        <w:t>!!!</w:t>
      </w:r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85F">
        <w:rPr>
          <w:b/>
        </w:rPr>
        <w:t>F. V. Kra</w:t>
      </w:r>
      <w:r w:rsidR="00166D8F">
        <w:rPr>
          <w:b/>
        </w:rPr>
        <w:t xml:space="preserve">mář: Partita Es dur </w:t>
      </w:r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85F">
        <w:rPr>
          <w:b/>
        </w:rPr>
        <w:t xml:space="preserve">A. </w:t>
      </w:r>
      <w:proofErr w:type="spellStart"/>
      <w:r w:rsidRPr="0064685F">
        <w:rPr>
          <w:b/>
        </w:rPr>
        <w:t>Pärt</w:t>
      </w:r>
      <w:proofErr w:type="spellEnd"/>
      <w:r w:rsidRPr="0064685F">
        <w:rPr>
          <w:b/>
        </w:rPr>
        <w:t xml:space="preserve">: </w:t>
      </w:r>
      <w:proofErr w:type="spellStart"/>
      <w:r w:rsidRPr="0064685F">
        <w:rPr>
          <w:b/>
        </w:rPr>
        <w:t>Fratres</w:t>
      </w:r>
      <w:proofErr w:type="spellEnd"/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4685F">
        <w:rPr>
          <w:b/>
        </w:rPr>
        <w:t>W. A. Mozart: Serenáda c moll KV 388</w:t>
      </w:r>
    </w:p>
    <w:p w:rsidR="00925638" w:rsidRPr="007A118C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proofErr w:type="spellStart"/>
      <w:r w:rsidRPr="007A118C">
        <w:rPr>
          <w:b/>
          <w:i/>
        </w:rPr>
        <w:t>PhilHarmonia</w:t>
      </w:r>
      <w:proofErr w:type="spellEnd"/>
      <w:r w:rsidRPr="007A118C">
        <w:rPr>
          <w:b/>
          <w:i/>
        </w:rPr>
        <w:t xml:space="preserve"> </w:t>
      </w:r>
      <w:proofErr w:type="spellStart"/>
      <w:r w:rsidRPr="007A118C">
        <w:rPr>
          <w:b/>
          <w:i/>
        </w:rPr>
        <w:t>Octet</w:t>
      </w:r>
      <w:proofErr w:type="spellEnd"/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85F">
        <w:t>Vilém Veverka, Monika Boušková / hoboje</w:t>
      </w:r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64685F">
        <w:t>Irvin</w:t>
      </w:r>
      <w:proofErr w:type="spellEnd"/>
      <w:r w:rsidRPr="0064685F">
        <w:t xml:space="preserve"> </w:t>
      </w:r>
      <w:proofErr w:type="spellStart"/>
      <w:r w:rsidRPr="0064685F">
        <w:t>Venyš</w:t>
      </w:r>
      <w:proofErr w:type="spellEnd"/>
      <w:r w:rsidRPr="0064685F">
        <w:t>, Karel Dohnal / klarinety</w:t>
      </w:r>
    </w:p>
    <w:p w:rsidR="00925638" w:rsidRPr="0064685F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85F">
        <w:t xml:space="preserve">Ondřej </w:t>
      </w:r>
      <w:proofErr w:type="gramStart"/>
      <w:r w:rsidRPr="0064685F">
        <w:t xml:space="preserve">Vrabec, </w:t>
      </w:r>
      <w:r w:rsidR="00166D8F">
        <w:t xml:space="preserve"> Adéla</w:t>
      </w:r>
      <w:proofErr w:type="gramEnd"/>
      <w:r w:rsidR="00166D8F">
        <w:t xml:space="preserve"> </w:t>
      </w:r>
      <w:proofErr w:type="spellStart"/>
      <w:r w:rsidR="00166D8F">
        <w:t>Tri</w:t>
      </w:r>
      <w:r w:rsidR="0041388F">
        <w:t>e</w:t>
      </w:r>
      <w:r w:rsidR="00166D8F">
        <w:t>beneklová</w:t>
      </w:r>
      <w:proofErr w:type="spellEnd"/>
      <w:r w:rsidRPr="0064685F">
        <w:t>/ lesní rohy</w:t>
      </w:r>
    </w:p>
    <w:p w:rsidR="00925638" w:rsidRDefault="00925638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85F">
        <w:t>Václav Vonášek, Martin Petrák / fagoty</w:t>
      </w:r>
    </w:p>
    <w:p w:rsidR="007A118C" w:rsidRPr="0064685F" w:rsidRDefault="007A118C" w:rsidP="009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Jan Kučera / bicí </w:t>
      </w:r>
      <w:proofErr w:type="spellStart"/>
      <w:proofErr w:type="gramStart"/>
      <w:r>
        <w:t>j.h</w:t>
      </w:r>
      <w:proofErr w:type="spellEnd"/>
      <w:r>
        <w:t>.</w:t>
      </w:r>
      <w:proofErr w:type="gramEnd"/>
    </w:p>
    <w:p w:rsidR="00925638" w:rsidRDefault="0064685F" w:rsidP="0064685F">
      <w:pPr>
        <w:jc w:val="both"/>
        <w:rPr>
          <w:sz w:val="24"/>
          <w:szCs w:val="24"/>
        </w:rPr>
      </w:pPr>
      <w:proofErr w:type="spellStart"/>
      <w:r w:rsidRPr="0041388F">
        <w:rPr>
          <w:b/>
        </w:rPr>
        <w:t>PhilHarmonia</w:t>
      </w:r>
      <w:proofErr w:type="spellEnd"/>
      <w:r w:rsidRPr="0041388F">
        <w:rPr>
          <w:b/>
        </w:rPr>
        <w:t xml:space="preserve"> </w:t>
      </w:r>
      <w:proofErr w:type="spellStart"/>
      <w:r w:rsidRPr="0041388F">
        <w:rPr>
          <w:b/>
        </w:rPr>
        <w:t>Octet</w:t>
      </w:r>
      <w:proofErr w:type="spellEnd"/>
      <w:r>
        <w:t xml:space="preserve"> vznikl z iniciativy Viléma Veverky a Václava Vonáška. Jejich záměrem bylo vytvořit soubor z nejlepších českých hráčů současnosti, který by konfrontoval domácí hudebně interpretační tradici s moderními evropskými styly a trendy. </w:t>
      </w:r>
      <w:r w:rsidRPr="0064685F">
        <w:t xml:space="preserve">Toto těleso bude jistě zárukou nejen ojedinělého koncertu, </w:t>
      </w:r>
      <w:r w:rsidR="00D2755F">
        <w:t>ale</w:t>
      </w:r>
      <w:r w:rsidRPr="0064685F">
        <w:t xml:space="preserve"> především zárukou kvality. Těleso se orientu</w:t>
      </w:r>
      <w:r w:rsidR="007A118C">
        <w:t>je</w:t>
      </w:r>
      <w:r w:rsidRPr="0064685F">
        <w:t xml:space="preserve"> na i</w:t>
      </w:r>
      <w:r w:rsidR="00D2755F">
        <w:t>nterpretaci děl od 2. pol. 18. s</w:t>
      </w:r>
      <w:r w:rsidRPr="0064685F">
        <w:t>tol po počátek 21. Století. Cílem souboru je obohacení české hudební scény, rozšíření repertoáru a posunutí stávajícího interpretačního standardu</w:t>
      </w:r>
      <w:r>
        <w:rPr>
          <w:sz w:val="24"/>
          <w:szCs w:val="24"/>
        </w:rPr>
        <w:t xml:space="preserve">. </w:t>
      </w:r>
      <w:r w:rsidR="00FD4341">
        <w:rPr>
          <w:sz w:val="24"/>
          <w:szCs w:val="24"/>
        </w:rPr>
        <w:t xml:space="preserve"> </w:t>
      </w:r>
      <w:r w:rsidR="00FD4341" w:rsidRPr="00FD4341">
        <w:rPr>
          <w:b/>
          <w:sz w:val="24"/>
          <w:szCs w:val="24"/>
          <w:u w:val="single"/>
        </w:rPr>
        <w:t>Pozor začátek je již v 18.30!!!</w:t>
      </w:r>
    </w:p>
    <w:p w:rsidR="00BE491E" w:rsidRDefault="00BE491E" w:rsidP="0064685F">
      <w:pPr>
        <w:jc w:val="both"/>
        <w:rPr>
          <w:sz w:val="24"/>
          <w:szCs w:val="24"/>
        </w:rPr>
      </w:pPr>
    </w:p>
    <w:p w:rsidR="0064685F" w:rsidRDefault="0064685F" w:rsidP="00646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lastRenderedPageBreak/>
        <w:t xml:space="preserve">Neděle 5. 10. 2014, Klášterní Hradisko, 19:00, </w:t>
      </w:r>
      <w:proofErr w:type="spellStart"/>
      <w:r>
        <w:rPr>
          <w:lang w:eastAsia="cs-CZ"/>
        </w:rPr>
        <w:t>ČRo</w:t>
      </w:r>
      <w:proofErr w:type="spellEnd"/>
      <w:r>
        <w:rPr>
          <w:lang w:eastAsia="cs-CZ"/>
        </w:rPr>
        <w:t xml:space="preserve"> Vltava</w:t>
      </w:r>
    </w:p>
    <w:p w:rsidR="0064685F" w:rsidRDefault="0064685F" w:rsidP="00646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cs-CZ"/>
        </w:rPr>
      </w:pPr>
      <w:r>
        <w:rPr>
          <w:b/>
          <w:lang w:eastAsia="cs-CZ"/>
        </w:rPr>
        <w:t xml:space="preserve">Taras </w:t>
      </w:r>
      <w:proofErr w:type="spellStart"/>
      <w:r>
        <w:rPr>
          <w:b/>
          <w:lang w:eastAsia="cs-CZ"/>
        </w:rPr>
        <w:t>Štonda</w:t>
      </w:r>
      <w:proofErr w:type="spellEnd"/>
      <w:r>
        <w:rPr>
          <w:b/>
          <w:lang w:eastAsia="cs-CZ"/>
        </w:rPr>
        <w:t xml:space="preserve"> / bas / Ukrajina</w:t>
      </w:r>
    </w:p>
    <w:p w:rsidR="0064685F" w:rsidRDefault="0041388F" w:rsidP="00646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cs-CZ"/>
        </w:rPr>
      </w:pPr>
      <w:proofErr w:type="spellStart"/>
      <w:r>
        <w:rPr>
          <w:b/>
          <w:lang w:eastAsia="cs-CZ"/>
        </w:rPr>
        <w:t>Anastazia</w:t>
      </w:r>
      <w:proofErr w:type="spellEnd"/>
      <w:r w:rsidR="0064685F">
        <w:rPr>
          <w:b/>
          <w:lang w:eastAsia="cs-CZ"/>
        </w:rPr>
        <w:t xml:space="preserve"> </w:t>
      </w:r>
      <w:proofErr w:type="spellStart"/>
      <w:r w:rsidR="0064685F">
        <w:rPr>
          <w:b/>
          <w:lang w:eastAsia="cs-CZ"/>
        </w:rPr>
        <w:t>Titovyč</w:t>
      </w:r>
      <w:proofErr w:type="spellEnd"/>
      <w:r w:rsidR="0064685F">
        <w:rPr>
          <w:b/>
          <w:lang w:eastAsia="cs-CZ"/>
        </w:rPr>
        <w:t xml:space="preserve"> / klavír / Ukrajina</w:t>
      </w:r>
    </w:p>
    <w:p w:rsidR="00436C38" w:rsidRPr="00436C38" w:rsidRDefault="00436C38" w:rsidP="00646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 w:rsidRPr="00436C38">
        <w:rPr>
          <w:lang w:eastAsia="cs-CZ"/>
        </w:rPr>
        <w:t>Pěvecký recitál</w:t>
      </w:r>
    </w:p>
    <w:p w:rsidR="00FE20BE" w:rsidRPr="0041388F" w:rsidRDefault="0064685F" w:rsidP="00AE4037">
      <w:pPr>
        <w:autoSpaceDE w:val="0"/>
        <w:autoSpaceDN w:val="0"/>
        <w:adjustRightInd w:val="0"/>
        <w:spacing w:after="0" w:line="240" w:lineRule="auto"/>
        <w:jc w:val="both"/>
        <w:rPr>
          <w:rFonts w:cs="JohnSansLitePro-Italic"/>
          <w:iCs/>
        </w:rPr>
      </w:pPr>
      <w:r w:rsidRPr="0041388F">
        <w:rPr>
          <w:lang w:eastAsia="cs-CZ"/>
        </w:rPr>
        <w:t xml:space="preserve">Oba interpreti jsou mezinárodně uznávaní umělci, kteří za sebou mají řadu významných uměleckých soutěží a ocenění. </w:t>
      </w:r>
      <w:proofErr w:type="spellStart"/>
      <w:r w:rsidRPr="0041388F">
        <w:rPr>
          <w:lang w:eastAsia="cs-CZ"/>
        </w:rPr>
        <w:t>Što</w:t>
      </w:r>
      <w:r w:rsidR="00CB2498" w:rsidRPr="0041388F">
        <w:rPr>
          <w:lang w:eastAsia="cs-CZ"/>
        </w:rPr>
        <w:t>n</w:t>
      </w:r>
      <w:r w:rsidRPr="0041388F">
        <w:rPr>
          <w:lang w:eastAsia="cs-CZ"/>
        </w:rPr>
        <w:t>da</w:t>
      </w:r>
      <w:proofErr w:type="spellEnd"/>
      <w:r w:rsidR="0041388F" w:rsidRPr="0041388F">
        <w:rPr>
          <w:rFonts w:cs="JohnSansLitePro-Italic"/>
          <w:iCs/>
        </w:rPr>
        <w:t xml:space="preserve"> </w:t>
      </w:r>
      <w:r w:rsidR="0041388F" w:rsidRPr="0041388F">
        <w:rPr>
          <w:rFonts w:cs="JohnSansLitePro-Italic"/>
          <w:iCs/>
        </w:rPr>
        <w:t>vítě</w:t>
      </w:r>
      <w:r w:rsidR="0041388F" w:rsidRPr="0041388F">
        <w:rPr>
          <w:rFonts w:cs="JohnSansLitePro-Italic"/>
          <w:iCs/>
        </w:rPr>
        <w:t xml:space="preserve">z renomované </w:t>
      </w:r>
      <w:r w:rsidR="0041388F" w:rsidRPr="0041388F">
        <w:rPr>
          <w:rFonts w:cs="JohnSansLitePro-Italic"/>
          <w:iCs/>
        </w:rPr>
        <w:t xml:space="preserve">Maria </w:t>
      </w:r>
      <w:proofErr w:type="spellStart"/>
      <w:r w:rsidR="0041388F" w:rsidRPr="0041388F">
        <w:rPr>
          <w:rFonts w:cs="JohnSansLitePro-Italic"/>
          <w:iCs/>
        </w:rPr>
        <w:t>Callas</w:t>
      </w:r>
      <w:proofErr w:type="spellEnd"/>
      <w:r w:rsidR="0041388F" w:rsidRPr="0041388F">
        <w:rPr>
          <w:rFonts w:cs="JohnSansLitePro-Italic"/>
          <w:iCs/>
        </w:rPr>
        <w:t xml:space="preserve"> Grand Prix (Atény, Řecko)</w:t>
      </w:r>
      <w:r w:rsidRPr="0041388F">
        <w:rPr>
          <w:lang w:eastAsia="cs-CZ"/>
        </w:rPr>
        <w:t xml:space="preserve"> patří k ruské </w:t>
      </w:r>
      <w:r w:rsidR="00D2755F" w:rsidRPr="0041388F">
        <w:rPr>
          <w:lang w:eastAsia="cs-CZ"/>
        </w:rPr>
        <w:t>pěvecké špičce. V</w:t>
      </w:r>
      <w:r w:rsidRPr="0041388F">
        <w:rPr>
          <w:lang w:eastAsia="cs-CZ"/>
        </w:rPr>
        <w:t xml:space="preserve">edle typicky ruského pěveckého projevu dokáže stylově předvést </w:t>
      </w:r>
      <w:r w:rsidR="0041388F" w:rsidRPr="0041388F">
        <w:rPr>
          <w:lang w:eastAsia="cs-CZ"/>
        </w:rPr>
        <w:t xml:space="preserve">i </w:t>
      </w:r>
      <w:r w:rsidRPr="0041388F">
        <w:rPr>
          <w:lang w:eastAsia="cs-CZ"/>
        </w:rPr>
        <w:t>díl</w:t>
      </w:r>
      <w:r w:rsidR="0041388F">
        <w:rPr>
          <w:lang w:eastAsia="cs-CZ"/>
        </w:rPr>
        <w:t>a</w:t>
      </w:r>
      <w:r w:rsidRPr="0041388F">
        <w:rPr>
          <w:lang w:eastAsia="cs-CZ"/>
        </w:rPr>
        <w:t xml:space="preserve"> evropských autorů</w:t>
      </w:r>
      <w:r w:rsidRPr="0041388F">
        <w:rPr>
          <w:b/>
          <w:lang w:eastAsia="cs-CZ"/>
        </w:rPr>
        <w:t xml:space="preserve">. </w:t>
      </w:r>
      <w:r w:rsidR="0041388F">
        <w:rPr>
          <w:rFonts w:eastAsia="Times New Roman"/>
          <w:lang w:eastAsia="cs-CZ"/>
        </w:rPr>
        <w:t>J</w:t>
      </w:r>
      <w:r w:rsidR="00FE20BE" w:rsidRPr="0041388F">
        <w:rPr>
          <w:rFonts w:eastAsia="Times New Roman"/>
          <w:lang w:eastAsia="cs-CZ"/>
        </w:rPr>
        <w:t>e</w:t>
      </w:r>
      <w:r w:rsidR="00FE20BE" w:rsidRPr="0041388F">
        <w:rPr>
          <w:rFonts w:eastAsia="Times New Roman"/>
          <w:b/>
          <w:lang w:eastAsia="cs-CZ"/>
        </w:rPr>
        <w:t xml:space="preserve"> </w:t>
      </w:r>
      <w:r w:rsidR="00FE20BE" w:rsidRPr="0041388F">
        <w:rPr>
          <w:lang w:eastAsia="cs-CZ"/>
        </w:rPr>
        <w:t>předním sólistou</w:t>
      </w:r>
      <w:r w:rsidR="00FE20BE" w:rsidRPr="009A0298">
        <w:rPr>
          <w:lang w:eastAsia="cs-CZ"/>
        </w:rPr>
        <w:t xml:space="preserve"> </w:t>
      </w:r>
      <w:r w:rsidR="00FE20BE" w:rsidRPr="005277B6">
        <w:rPr>
          <w:lang w:eastAsia="cs-CZ"/>
        </w:rPr>
        <w:t>Velkého divadla v Moskvě, Národního divadla v Kyjevě, stálým hostem  </w:t>
      </w:r>
      <w:proofErr w:type="spellStart"/>
      <w:r w:rsidR="00FE20BE" w:rsidRPr="005277B6">
        <w:rPr>
          <w:lang w:eastAsia="cs-CZ"/>
        </w:rPr>
        <w:t>Mariinského</w:t>
      </w:r>
      <w:proofErr w:type="spellEnd"/>
      <w:r w:rsidR="00FE20BE" w:rsidRPr="005277B6">
        <w:rPr>
          <w:lang w:eastAsia="cs-CZ"/>
        </w:rPr>
        <w:t xml:space="preserve"> divadla v Petrohradu.</w:t>
      </w:r>
      <w:r w:rsidR="00FE20BE">
        <w:rPr>
          <w:lang w:eastAsia="cs-CZ"/>
        </w:rPr>
        <w:t xml:space="preserve"> </w:t>
      </w:r>
      <w:r w:rsidR="00FE20BE" w:rsidRPr="005277B6">
        <w:t xml:space="preserve">Kromě opery se též věnuje intenzivně koncertní činnosti po celé Evropě. </w:t>
      </w:r>
      <w:r w:rsidR="00FE20BE" w:rsidRPr="009A0298">
        <w:rPr>
          <w:rFonts w:eastAsia="Times New Roman"/>
          <w:lang w:eastAsia="cs-CZ"/>
        </w:rPr>
        <w:t xml:space="preserve">Patří mezi vyhledávané interprety ruských romancí a </w:t>
      </w:r>
      <w:proofErr w:type="spellStart"/>
      <w:r w:rsidR="00FE20BE" w:rsidRPr="009A0298">
        <w:rPr>
          <w:rFonts w:eastAsia="Times New Roman"/>
          <w:lang w:eastAsia="cs-CZ"/>
        </w:rPr>
        <w:t>Šostakovič</w:t>
      </w:r>
      <w:r w:rsidR="00D2755F">
        <w:rPr>
          <w:rFonts w:eastAsia="Times New Roman"/>
          <w:lang w:eastAsia="cs-CZ"/>
        </w:rPr>
        <w:t>ových</w:t>
      </w:r>
      <w:proofErr w:type="spellEnd"/>
      <w:r w:rsidR="00D2755F">
        <w:rPr>
          <w:rFonts w:eastAsia="Times New Roman"/>
          <w:lang w:eastAsia="cs-CZ"/>
        </w:rPr>
        <w:t xml:space="preserve"> vokálních symfonií.</w:t>
      </w:r>
      <w:r w:rsidR="00FE20BE" w:rsidRPr="009A0298">
        <w:rPr>
          <w:rFonts w:eastAsia="Times New Roman"/>
          <w:lang w:eastAsia="cs-CZ"/>
        </w:rPr>
        <w:t xml:space="preserve"> V současnosti je jedním z nejvýznamnějších světových představitelů velkého ruského basového a </w:t>
      </w:r>
      <w:proofErr w:type="spellStart"/>
      <w:r w:rsidR="00FE20BE" w:rsidRPr="009A0298">
        <w:rPr>
          <w:rFonts w:eastAsia="Times New Roman"/>
          <w:lang w:eastAsia="cs-CZ"/>
        </w:rPr>
        <w:t>basbarytonového</w:t>
      </w:r>
      <w:proofErr w:type="spellEnd"/>
      <w:r w:rsidR="00FE20BE" w:rsidRPr="009A0298">
        <w:rPr>
          <w:rFonts w:eastAsia="Times New Roman"/>
          <w:lang w:eastAsia="cs-CZ"/>
        </w:rPr>
        <w:t xml:space="preserve"> repertoáru</w:t>
      </w:r>
      <w:r w:rsidR="00FE20BE">
        <w:rPr>
          <w:rFonts w:eastAsia="Times New Roman"/>
          <w:lang w:eastAsia="cs-CZ"/>
        </w:rPr>
        <w:t xml:space="preserve">. </w:t>
      </w:r>
      <w:r w:rsidR="0041388F">
        <w:rPr>
          <w:rFonts w:eastAsia="Times New Roman"/>
          <w:lang w:eastAsia="cs-CZ"/>
        </w:rPr>
        <w:t xml:space="preserve">Klavíristka </w:t>
      </w:r>
      <w:proofErr w:type="spellStart"/>
      <w:r w:rsidR="0041388F">
        <w:rPr>
          <w:b/>
        </w:rPr>
        <w:t>Anastazia</w:t>
      </w:r>
      <w:proofErr w:type="spellEnd"/>
      <w:r w:rsidR="00FE20BE" w:rsidRPr="00D403DB">
        <w:rPr>
          <w:b/>
        </w:rPr>
        <w:t xml:space="preserve"> </w:t>
      </w:r>
      <w:proofErr w:type="spellStart"/>
      <w:r w:rsidR="00FE20BE" w:rsidRPr="00D403DB">
        <w:rPr>
          <w:b/>
        </w:rPr>
        <w:t>Titovyč</w:t>
      </w:r>
      <w:proofErr w:type="spellEnd"/>
      <w:r w:rsidR="00FE20BE">
        <w:t xml:space="preserve"> je </w:t>
      </w:r>
      <w:r w:rsidR="0041388F">
        <w:t xml:space="preserve">vynikající koncertní umělkyně. </w:t>
      </w:r>
      <w:r w:rsidR="00FE20BE">
        <w:t>Jako sólistka</w:t>
      </w:r>
      <w:r w:rsidR="00FE20BE" w:rsidRPr="009A0298">
        <w:t xml:space="preserve"> spolupracuje s Národním filharmonickým</w:t>
      </w:r>
      <w:r w:rsidR="00FD4341">
        <w:t xml:space="preserve"> orchestrem Oděsa, Orchestrem Ky</w:t>
      </w:r>
      <w:r w:rsidR="00FE20BE" w:rsidRPr="009A0298">
        <w:t xml:space="preserve">jevská </w:t>
      </w:r>
      <w:proofErr w:type="spellStart"/>
      <w:r w:rsidR="00FE20BE" w:rsidRPr="009A0298">
        <w:t>kamerata</w:t>
      </w:r>
      <w:proofErr w:type="spellEnd"/>
      <w:r w:rsidR="00FE20BE" w:rsidRPr="009A0298">
        <w:t xml:space="preserve">, Kijevským orchestrem </w:t>
      </w:r>
      <w:r w:rsidR="00FE20BE" w:rsidRPr="00AE4037">
        <w:t xml:space="preserve">mladých nebo Krymským filharmonickým orchestrem. </w:t>
      </w:r>
      <w:proofErr w:type="gramStart"/>
      <w:r w:rsidR="0041388F" w:rsidRPr="00AE4037">
        <w:t>Je</w:t>
      </w:r>
      <w:r w:rsidR="00AE4037">
        <w:t>jí  koncertní</w:t>
      </w:r>
      <w:proofErr w:type="gramEnd"/>
      <w:r w:rsidR="00AE4037">
        <w:t xml:space="preserve"> </w:t>
      </w:r>
      <w:r w:rsidR="0041388F" w:rsidRPr="00AE4037">
        <w:t xml:space="preserve">vystoupení </w:t>
      </w:r>
      <w:r w:rsidR="00FE20BE" w:rsidRPr="00AE4037">
        <w:t xml:space="preserve">odvysílaly rozhlas a televize na Ukrajině, v Polsku a v Dánsku. Od roku 2006 </w:t>
      </w:r>
      <w:r w:rsidR="00AE4037">
        <w:t xml:space="preserve">do </w:t>
      </w:r>
      <w:r w:rsidR="00FE20BE" w:rsidRPr="00AE4037">
        <w:t xml:space="preserve">současnosti působí </w:t>
      </w:r>
      <w:r w:rsidR="00AE4037" w:rsidRPr="00AE4037">
        <w:t xml:space="preserve">též </w:t>
      </w:r>
      <w:r w:rsidR="00FE20BE" w:rsidRPr="00AE4037">
        <w:t>jako korepetitorka Národní opery v Kyjevě.</w:t>
      </w:r>
    </w:p>
    <w:p w:rsidR="00436C38" w:rsidRDefault="00436C38" w:rsidP="0064685F">
      <w:pPr>
        <w:jc w:val="both"/>
        <w:rPr>
          <w:lang w:eastAsia="cs-CZ"/>
        </w:rPr>
      </w:pP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>Neděle 12. 10. 2014, c</w:t>
      </w:r>
      <w:r w:rsidR="00AE4037">
        <w:rPr>
          <w:lang w:eastAsia="cs-CZ"/>
        </w:rPr>
        <w:t xml:space="preserve">hrám sv. Mořice, 19:00, TV Noe – přímý přenos, </w:t>
      </w:r>
      <w:proofErr w:type="spellStart"/>
      <w:r>
        <w:rPr>
          <w:lang w:eastAsia="cs-CZ"/>
        </w:rPr>
        <w:t>ČRo</w:t>
      </w:r>
      <w:proofErr w:type="spellEnd"/>
      <w:r w:rsidR="007A118C">
        <w:rPr>
          <w:lang w:eastAsia="cs-CZ"/>
        </w:rPr>
        <w:t xml:space="preserve"> </w:t>
      </w:r>
      <w:r w:rsidR="00AE4037">
        <w:rPr>
          <w:lang w:eastAsia="cs-CZ"/>
        </w:rPr>
        <w:t>Vltava</w:t>
      </w:r>
    </w:p>
    <w:p w:rsidR="00436C38" w:rsidRP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cs-CZ"/>
        </w:rPr>
      </w:pPr>
      <w:r w:rsidRPr="00436C38">
        <w:rPr>
          <w:b/>
          <w:lang w:eastAsia="cs-CZ"/>
        </w:rPr>
        <w:t xml:space="preserve">A. </w:t>
      </w:r>
      <w:proofErr w:type="spellStart"/>
      <w:r w:rsidRPr="00436C38">
        <w:rPr>
          <w:b/>
          <w:lang w:eastAsia="cs-CZ"/>
        </w:rPr>
        <w:t>Bruckner</w:t>
      </w:r>
      <w:proofErr w:type="spellEnd"/>
      <w:r w:rsidRPr="00436C38">
        <w:rPr>
          <w:b/>
          <w:lang w:eastAsia="cs-CZ"/>
        </w:rPr>
        <w:t>: Te Deum</w:t>
      </w: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 w:rsidRPr="00436C38">
        <w:rPr>
          <w:b/>
          <w:lang w:eastAsia="cs-CZ"/>
        </w:rPr>
        <w:t>C. Saint-</w:t>
      </w:r>
      <w:proofErr w:type="spellStart"/>
      <w:r w:rsidRPr="00436C38">
        <w:rPr>
          <w:b/>
          <w:lang w:eastAsia="cs-CZ"/>
        </w:rPr>
        <w:t>Saëns</w:t>
      </w:r>
      <w:proofErr w:type="spellEnd"/>
      <w:r w:rsidRPr="00436C38">
        <w:rPr>
          <w:b/>
          <w:lang w:eastAsia="cs-CZ"/>
        </w:rPr>
        <w:t>: Requiem</w:t>
      </w: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 xml:space="preserve">Veronika </w:t>
      </w:r>
      <w:proofErr w:type="spellStart"/>
      <w:r>
        <w:rPr>
          <w:lang w:eastAsia="cs-CZ"/>
        </w:rPr>
        <w:t>Džioeva</w:t>
      </w:r>
      <w:proofErr w:type="spellEnd"/>
      <w:r>
        <w:rPr>
          <w:lang w:eastAsia="cs-CZ"/>
        </w:rPr>
        <w:t xml:space="preserve"> / soprán (Rusko)</w:t>
      </w: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>Jana Sýkorová / alt</w:t>
      </w: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>Jaroslav Březina / tenor</w:t>
      </w: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 xml:space="preserve">Taras </w:t>
      </w:r>
      <w:proofErr w:type="spellStart"/>
      <w:r>
        <w:rPr>
          <w:lang w:eastAsia="cs-CZ"/>
        </w:rPr>
        <w:t>Štonda</w:t>
      </w:r>
      <w:proofErr w:type="spellEnd"/>
      <w:r>
        <w:rPr>
          <w:lang w:eastAsia="cs-CZ"/>
        </w:rPr>
        <w:t xml:space="preserve"> / bas (Ukrajina)</w:t>
      </w:r>
    </w:p>
    <w:p w:rsidR="00436C38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>Český filharmonický sbor Brno / Petr Fiala sbormistr</w:t>
      </w:r>
    </w:p>
    <w:p w:rsidR="00AE4037" w:rsidRDefault="001475F4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cs-CZ"/>
        </w:rPr>
      </w:pPr>
      <w:r>
        <w:rPr>
          <w:lang w:eastAsia="cs-CZ"/>
        </w:rPr>
        <w:t xml:space="preserve">Filharmonie Hradec Králové </w:t>
      </w:r>
    </w:p>
    <w:p w:rsidR="00436C38" w:rsidRPr="007A118C" w:rsidRDefault="00436C38" w:rsidP="0043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eastAsia="cs-CZ"/>
        </w:rPr>
      </w:pPr>
      <w:r>
        <w:rPr>
          <w:lang w:eastAsia="cs-CZ"/>
        </w:rPr>
        <w:t xml:space="preserve"> </w:t>
      </w:r>
      <w:r w:rsidRPr="007A118C">
        <w:rPr>
          <w:b/>
          <w:lang w:eastAsia="cs-CZ"/>
        </w:rPr>
        <w:t xml:space="preserve">Jaromír M. </w:t>
      </w:r>
      <w:proofErr w:type="spellStart"/>
      <w:r w:rsidRPr="007A118C">
        <w:rPr>
          <w:b/>
          <w:lang w:eastAsia="cs-CZ"/>
        </w:rPr>
        <w:t>Krygel</w:t>
      </w:r>
      <w:proofErr w:type="spellEnd"/>
      <w:r w:rsidRPr="007A118C">
        <w:rPr>
          <w:b/>
          <w:lang w:eastAsia="cs-CZ"/>
        </w:rPr>
        <w:t xml:space="preserve"> dirigent</w:t>
      </w:r>
    </w:p>
    <w:p w:rsidR="00D67FA2" w:rsidRPr="00D67FA2" w:rsidRDefault="00436C38" w:rsidP="00D67FA2">
      <w:pPr>
        <w:autoSpaceDE w:val="0"/>
        <w:autoSpaceDN w:val="0"/>
        <w:adjustRightInd w:val="0"/>
        <w:spacing w:after="0" w:line="240" w:lineRule="auto"/>
        <w:rPr>
          <w:rFonts w:cs="JohnSansLitePro-Italic"/>
          <w:iCs/>
        </w:rPr>
      </w:pPr>
      <w:r w:rsidRPr="00FE20BE">
        <w:rPr>
          <w:rFonts w:ascii="Calibri" w:hAnsi="Calibri"/>
          <w:b/>
        </w:rPr>
        <w:t xml:space="preserve">Veronika </w:t>
      </w:r>
      <w:proofErr w:type="spellStart"/>
      <w:r w:rsidRPr="00FE20BE">
        <w:rPr>
          <w:rFonts w:ascii="Calibri" w:hAnsi="Calibri"/>
          <w:b/>
        </w:rPr>
        <w:t>Džioeva</w:t>
      </w:r>
      <w:proofErr w:type="spellEnd"/>
      <w:r w:rsidRPr="00436C38">
        <w:rPr>
          <w:rFonts w:ascii="Calibri" w:hAnsi="Calibri"/>
        </w:rPr>
        <w:t xml:space="preserve"> </w:t>
      </w:r>
      <w:r>
        <w:rPr>
          <w:rFonts w:ascii="Calibri" w:hAnsi="Calibri"/>
        </w:rPr>
        <w:t>j</w:t>
      </w:r>
      <w:r w:rsidRPr="009A0298">
        <w:rPr>
          <w:rFonts w:ascii="Calibri" w:hAnsi="Calibri"/>
        </w:rPr>
        <w:t xml:space="preserve">e </w:t>
      </w:r>
      <w:r w:rsidR="00AE4037">
        <w:rPr>
          <w:rFonts w:ascii="Calibri" w:hAnsi="Calibri"/>
        </w:rPr>
        <w:t xml:space="preserve">rovněž </w:t>
      </w:r>
      <w:r w:rsidR="00AE4037" w:rsidRPr="0041388F">
        <w:rPr>
          <w:rFonts w:cs="JohnSansLitePro-Italic"/>
          <w:iCs/>
        </w:rPr>
        <w:t>vítěz</w:t>
      </w:r>
      <w:r w:rsidR="00AE4037">
        <w:rPr>
          <w:rFonts w:cs="JohnSansLitePro-Italic"/>
          <w:iCs/>
        </w:rPr>
        <w:t>em</w:t>
      </w:r>
      <w:r w:rsidR="00AE4037" w:rsidRPr="0041388F">
        <w:rPr>
          <w:rFonts w:cs="JohnSansLitePro-Italic"/>
          <w:iCs/>
        </w:rPr>
        <w:t xml:space="preserve"> renomované Maria </w:t>
      </w:r>
      <w:proofErr w:type="spellStart"/>
      <w:r w:rsidR="00AE4037" w:rsidRPr="0041388F">
        <w:rPr>
          <w:rFonts w:cs="JohnSansLitePro-Italic"/>
          <w:iCs/>
        </w:rPr>
        <w:t>Callas</w:t>
      </w:r>
      <w:proofErr w:type="spellEnd"/>
      <w:r w:rsidR="00AE4037" w:rsidRPr="0041388F">
        <w:rPr>
          <w:rFonts w:cs="JohnSansLitePro-Italic"/>
          <w:iCs/>
        </w:rPr>
        <w:t xml:space="preserve"> Grand Prix (Atény, Řecko</w:t>
      </w:r>
      <w:r w:rsidR="00AE4037">
        <w:rPr>
          <w:rFonts w:ascii="Calibri" w:hAnsi="Calibri"/>
        </w:rPr>
        <w:t xml:space="preserve">) a </w:t>
      </w:r>
      <w:r w:rsidRPr="009A0298">
        <w:rPr>
          <w:rFonts w:ascii="Calibri" w:hAnsi="Calibri"/>
        </w:rPr>
        <w:t xml:space="preserve">stálým hostem tří hlavních operních scén v Rusku: </w:t>
      </w:r>
      <w:proofErr w:type="spellStart"/>
      <w:r w:rsidRPr="009A0298">
        <w:rPr>
          <w:rFonts w:ascii="Calibri" w:hAnsi="Calibri"/>
        </w:rPr>
        <w:t>Marii</w:t>
      </w:r>
      <w:r w:rsidR="00AE4037">
        <w:rPr>
          <w:rFonts w:ascii="Calibri" w:hAnsi="Calibri"/>
        </w:rPr>
        <w:t>nského</w:t>
      </w:r>
      <w:proofErr w:type="spellEnd"/>
      <w:r w:rsidR="00AE4037">
        <w:rPr>
          <w:rFonts w:ascii="Calibri" w:hAnsi="Calibri"/>
        </w:rPr>
        <w:t xml:space="preserve"> divadla v Petrohradu</w:t>
      </w:r>
      <w:r w:rsidRPr="009A0298">
        <w:rPr>
          <w:rFonts w:ascii="Calibri" w:hAnsi="Calibri"/>
        </w:rPr>
        <w:t>, moskevskéh</w:t>
      </w:r>
      <w:r>
        <w:rPr>
          <w:rFonts w:ascii="Calibri" w:hAnsi="Calibri"/>
        </w:rPr>
        <w:t>o Velkého divadla</w:t>
      </w:r>
      <w:r w:rsidR="00AE4037">
        <w:rPr>
          <w:rFonts w:ascii="Calibri" w:hAnsi="Calibri"/>
        </w:rPr>
        <w:t xml:space="preserve"> a Novosibirského divadla opery a ba</w:t>
      </w:r>
      <w:r w:rsidRPr="009A0298">
        <w:rPr>
          <w:rFonts w:ascii="Calibri" w:hAnsi="Calibri"/>
        </w:rPr>
        <w:t>letu.</w:t>
      </w:r>
      <w:r>
        <w:t xml:space="preserve"> </w:t>
      </w:r>
      <w:r w:rsidRPr="009A0298">
        <w:rPr>
          <w:rFonts w:ascii="Calibri" w:hAnsi="Calibri"/>
        </w:rPr>
        <w:t xml:space="preserve">Hostovala s Orchestrem </w:t>
      </w:r>
      <w:proofErr w:type="spellStart"/>
      <w:r w:rsidRPr="009A0298">
        <w:rPr>
          <w:rFonts w:ascii="Calibri" w:hAnsi="Calibri"/>
        </w:rPr>
        <w:t>National</w:t>
      </w:r>
      <w:proofErr w:type="spellEnd"/>
      <w:r w:rsidRPr="009A0298">
        <w:rPr>
          <w:rFonts w:ascii="Calibri" w:hAnsi="Calibri"/>
        </w:rPr>
        <w:t xml:space="preserve"> de Lille, se Symfonickým Orchestrem Bavorskéh</w:t>
      </w:r>
      <w:r w:rsidR="00AE4037">
        <w:rPr>
          <w:rFonts w:ascii="Calibri" w:hAnsi="Calibri"/>
        </w:rPr>
        <w:t xml:space="preserve">o rozhlasu pod taktovkou </w:t>
      </w:r>
      <w:r w:rsidRPr="009A0298">
        <w:rPr>
          <w:rFonts w:ascii="Calibri" w:hAnsi="Calibri"/>
        </w:rPr>
        <w:t xml:space="preserve"> </w:t>
      </w:r>
      <w:proofErr w:type="spellStart"/>
      <w:r w:rsidRPr="009A0298">
        <w:rPr>
          <w:rFonts w:ascii="Calibri" w:hAnsi="Calibri"/>
        </w:rPr>
        <w:t>Marisse</w:t>
      </w:r>
      <w:proofErr w:type="spellEnd"/>
      <w:r w:rsidRPr="009A0298">
        <w:rPr>
          <w:rFonts w:ascii="Calibri" w:hAnsi="Calibri"/>
        </w:rPr>
        <w:t xml:space="preserve"> </w:t>
      </w:r>
      <w:proofErr w:type="spellStart"/>
      <w:r w:rsidRPr="009A0298">
        <w:rPr>
          <w:rFonts w:ascii="Calibri" w:hAnsi="Calibri"/>
        </w:rPr>
        <w:t>Jansonse</w:t>
      </w:r>
      <w:proofErr w:type="spellEnd"/>
      <w:r w:rsidRPr="009A0298">
        <w:rPr>
          <w:rFonts w:ascii="Calibri" w:hAnsi="Calibri"/>
        </w:rPr>
        <w:t xml:space="preserve">. Spolupráce s ním pokračovala provedením sopránové role v druhé Mahlerové symfonií s </w:t>
      </w:r>
      <w:proofErr w:type="spellStart"/>
      <w:r w:rsidRPr="009A0298">
        <w:rPr>
          <w:rFonts w:ascii="Calibri" w:hAnsi="Calibri"/>
        </w:rPr>
        <w:t>Royal</w:t>
      </w:r>
      <w:proofErr w:type="spellEnd"/>
      <w:r w:rsidRPr="009A0298">
        <w:rPr>
          <w:rFonts w:ascii="Calibri" w:hAnsi="Calibri"/>
        </w:rPr>
        <w:t xml:space="preserve"> </w:t>
      </w:r>
      <w:proofErr w:type="spellStart"/>
      <w:r w:rsidRPr="009A0298">
        <w:rPr>
          <w:rFonts w:ascii="Calibri" w:hAnsi="Calibri"/>
        </w:rPr>
        <w:t>Concertgebouw</w:t>
      </w:r>
      <w:proofErr w:type="spellEnd"/>
      <w:r w:rsidRPr="009A0298">
        <w:rPr>
          <w:rFonts w:ascii="Calibri" w:hAnsi="Calibri"/>
        </w:rPr>
        <w:t xml:space="preserve"> Orchestrem v Amsterdamu, Petrohradu a Moskvě</w:t>
      </w:r>
      <w:r>
        <w:rPr>
          <w:rFonts w:ascii="Calibri" w:hAnsi="Calibri"/>
        </w:rPr>
        <w:t>.</w:t>
      </w:r>
      <w:r w:rsidR="00FE20BE">
        <w:rPr>
          <w:rFonts w:ascii="Calibri" w:hAnsi="Calibri"/>
        </w:rPr>
        <w:t xml:space="preserve"> </w:t>
      </w:r>
      <w:r w:rsidR="00FE20BE" w:rsidRPr="009A0298">
        <w:t xml:space="preserve">Altistka </w:t>
      </w:r>
      <w:r w:rsidR="00FE20BE" w:rsidRPr="00FE20BE">
        <w:rPr>
          <w:b/>
        </w:rPr>
        <w:t>Jana Sýkorová</w:t>
      </w:r>
      <w:r w:rsidR="00FE20BE" w:rsidRPr="009A0298">
        <w:t xml:space="preserve"> </w:t>
      </w:r>
      <w:r w:rsidR="00FE20BE">
        <w:t>j</w:t>
      </w:r>
      <w:r w:rsidR="00FE20BE" w:rsidRPr="009A0298">
        <w:t>eště za studií debutovala v Národním divadle v Praze i ve Státní opeře Praha, kde se v roce 1999 stala sólistkou. Od roku 2002 je rovněž stálým hostem Národního divadla, kde vystupovala především v rolích Carmen, Káči a Panny Rózy</w:t>
      </w:r>
      <w:r w:rsidR="00FE20BE">
        <w:t xml:space="preserve">. </w:t>
      </w:r>
      <w:r w:rsidR="00FE20BE" w:rsidRPr="009A0298">
        <w:t xml:space="preserve">V roce 2007 úspěšně debutovala v londýnské Královské opeře </w:t>
      </w:r>
      <w:proofErr w:type="spellStart"/>
      <w:r w:rsidR="00FE20BE" w:rsidRPr="009A0298">
        <w:t>Covent</w:t>
      </w:r>
      <w:proofErr w:type="spellEnd"/>
      <w:r w:rsidR="00FE20BE" w:rsidRPr="009A0298">
        <w:t xml:space="preserve"> Garden rolí </w:t>
      </w:r>
      <w:proofErr w:type="spellStart"/>
      <w:r w:rsidR="00FE20BE" w:rsidRPr="009A0298">
        <w:t>Maddaleny</w:t>
      </w:r>
      <w:proofErr w:type="spellEnd"/>
      <w:r w:rsidR="00FE20BE" w:rsidRPr="009A0298">
        <w:t xml:space="preserve"> a do Londýna se v roce 2008 vrátila s rolí </w:t>
      </w:r>
      <w:proofErr w:type="spellStart"/>
      <w:r w:rsidR="00FE20BE" w:rsidRPr="009A0298">
        <w:t>Mercédès</w:t>
      </w:r>
      <w:proofErr w:type="spellEnd"/>
      <w:r w:rsidR="00FE20BE" w:rsidRPr="009A0298">
        <w:t xml:space="preserve"> i jako Carmen</w:t>
      </w:r>
      <w:r w:rsidR="00FE20BE">
        <w:t xml:space="preserve">. </w:t>
      </w:r>
      <w:r w:rsidR="00FE20BE" w:rsidRPr="00FE20BE">
        <w:rPr>
          <w:rFonts w:eastAsia="Times New Roman"/>
          <w:b/>
          <w:lang w:eastAsia="cs-CZ"/>
        </w:rPr>
        <w:t>Jaroslav Březina</w:t>
      </w:r>
      <w:r w:rsidR="00FE20BE">
        <w:rPr>
          <w:rFonts w:eastAsia="Times New Roman"/>
          <w:lang w:eastAsia="cs-CZ"/>
        </w:rPr>
        <w:t xml:space="preserve"> s</w:t>
      </w:r>
      <w:r w:rsidR="00FE20BE" w:rsidRPr="009A0298">
        <w:rPr>
          <w:rFonts w:eastAsia="Times New Roman"/>
          <w:lang w:eastAsia="cs-CZ"/>
        </w:rPr>
        <w:t xml:space="preserve">polupracoval s dirigenty Jiřím Bělohlávkem, Sirem Charlesem </w:t>
      </w:r>
      <w:proofErr w:type="spellStart"/>
      <w:r w:rsidR="00FE20BE" w:rsidRPr="009A0298">
        <w:rPr>
          <w:rFonts w:eastAsia="Times New Roman"/>
          <w:lang w:eastAsia="cs-CZ"/>
        </w:rPr>
        <w:t>Mackerrasem</w:t>
      </w:r>
      <w:proofErr w:type="spellEnd"/>
      <w:r w:rsidR="00FE20BE" w:rsidRPr="009A0298">
        <w:rPr>
          <w:rFonts w:eastAsia="Times New Roman"/>
          <w:lang w:eastAsia="cs-CZ"/>
        </w:rPr>
        <w:t xml:space="preserve">, Oliverem </w:t>
      </w:r>
      <w:proofErr w:type="spellStart"/>
      <w:r w:rsidR="00FE20BE" w:rsidRPr="009A0298">
        <w:rPr>
          <w:rFonts w:eastAsia="Times New Roman"/>
          <w:lang w:eastAsia="cs-CZ"/>
        </w:rPr>
        <w:t>Dohnányim</w:t>
      </w:r>
      <w:proofErr w:type="spellEnd"/>
      <w:r w:rsidR="00FE20BE" w:rsidRPr="009A0298">
        <w:rPr>
          <w:rFonts w:eastAsia="Times New Roman"/>
          <w:lang w:eastAsia="cs-CZ"/>
        </w:rPr>
        <w:t xml:space="preserve">, </w:t>
      </w:r>
      <w:proofErr w:type="spellStart"/>
      <w:r w:rsidR="00FE20BE" w:rsidRPr="009A0298">
        <w:rPr>
          <w:rFonts w:eastAsia="Times New Roman"/>
          <w:lang w:eastAsia="cs-CZ"/>
        </w:rPr>
        <w:lastRenderedPageBreak/>
        <w:t>Sergem</w:t>
      </w:r>
      <w:proofErr w:type="spellEnd"/>
      <w:r w:rsidR="00FE20BE" w:rsidRPr="009A0298">
        <w:rPr>
          <w:rFonts w:eastAsia="Times New Roman"/>
          <w:lang w:eastAsia="cs-CZ"/>
        </w:rPr>
        <w:t xml:space="preserve"> Baudem aj.</w:t>
      </w:r>
      <w:r w:rsidR="00FE20BE">
        <w:rPr>
          <w:rFonts w:eastAsia="Times New Roman"/>
          <w:lang w:eastAsia="cs-CZ"/>
        </w:rPr>
        <w:t xml:space="preserve"> </w:t>
      </w:r>
      <w:r w:rsidR="00FE20BE" w:rsidRPr="009A0298">
        <w:rPr>
          <w:rFonts w:eastAsia="Times New Roman"/>
          <w:lang w:eastAsia="cs-CZ"/>
        </w:rPr>
        <w:t xml:space="preserve">Od roku 1993 je sólistou opery Národního divadla v Praze, kde vytvořil mnoho rolí domácího i světového repertoáru. Pro </w:t>
      </w:r>
      <w:proofErr w:type="spellStart"/>
      <w:r w:rsidR="00FE20BE" w:rsidRPr="009A0298">
        <w:rPr>
          <w:rFonts w:eastAsia="Times New Roman"/>
          <w:lang w:eastAsia="cs-CZ"/>
        </w:rPr>
        <w:t>Deutsche</w:t>
      </w:r>
      <w:proofErr w:type="spellEnd"/>
      <w:r w:rsidR="00FE20BE" w:rsidRPr="009A0298">
        <w:rPr>
          <w:rFonts w:eastAsia="Times New Roman"/>
          <w:lang w:eastAsia="cs-CZ"/>
        </w:rPr>
        <w:t xml:space="preserve"> </w:t>
      </w:r>
      <w:proofErr w:type="spellStart"/>
      <w:r w:rsidR="00FE20BE" w:rsidRPr="009A0298">
        <w:rPr>
          <w:rFonts w:eastAsia="Times New Roman"/>
          <w:lang w:eastAsia="cs-CZ"/>
        </w:rPr>
        <w:t>Gramophon</w:t>
      </w:r>
      <w:proofErr w:type="spellEnd"/>
      <w:r w:rsidR="00FE20BE" w:rsidRPr="009A0298">
        <w:rPr>
          <w:rFonts w:eastAsia="Times New Roman"/>
          <w:lang w:eastAsia="cs-CZ"/>
        </w:rPr>
        <w:t xml:space="preserve"> natočil CD Rybovy České mše vánoční. Spolupracoval na nahrávce Zelenkovy korunovační opery </w:t>
      </w:r>
      <w:r w:rsidR="00FE20BE" w:rsidRPr="009A0298">
        <w:rPr>
          <w:rFonts w:eastAsia="Times New Roman"/>
          <w:i/>
          <w:lang w:eastAsia="cs-CZ"/>
        </w:rPr>
        <w:t xml:space="preserve">Sub olea </w:t>
      </w:r>
      <w:proofErr w:type="spellStart"/>
      <w:r w:rsidR="00FE20BE" w:rsidRPr="009A0298">
        <w:rPr>
          <w:rFonts w:eastAsia="Times New Roman"/>
          <w:i/>
          <w:lang w:eastAsia="cs-CZ"/>
        </w:rPr>
        <w:t>pacis</w:t>
      </w:r>
      <w:proofErr w:type="spellEnd"/>
      <w:r w:rsidR="00FE20BE" w:rsidRPr="009A0298">
        <w:rPr>
          <w:rFonts w:eastAsia="Times New Roman"/>
          <w:i/>
          <w:lang w:eastAsia="cs-CZ"/>
        </w:rPr>
        <w:t xml:space="preserve"> et palma </w:t>
      </w:r>
      <w:proofErr w:type="spellStart"/>
      <w:r w:rsidR="00FE20BE" w:rsidRPr="009A0298">
        <w:rPr>
          <w:rFonts w:eastAsia="Times New Roman"/>
          <w:i/>
          <w:lang w:eastAsia="cs-CZ"/>
        </w:rPr>
        <w:t>virtutis</w:t>
      </w:r>
      <w:proofErr w:type="spellEnd"/>
      <w:r w:rsidR="00FE20BE" w:rsidRPr="009A0298">
        <w:rPr>
          <w:rFonts w:eastAsia="Times New Roman"/>
          <w:lang w:eastAsia="cs-CZ"/>
        </w:rPr>
        <w:t xml:space="preserve"> pro společnost Supraphon, která získala Cannes </w:t>
      </w:r>
      <w:proofErr w:type="spellStart"/>
      <w:r w:rsidR="00FE20BE" w:rsidRPr="009A0298">
        <w:rPr>
          <w:rFonts w:eastAsia="Times New Roman"/>
          <w:lang w:eastAsia="cs-CZ"/>
        </w:rPr>
        <w:t>Classical</w:t>
      </w:r>
      <w:proofErr w:type="spellEnd"/>
      <w:r w:rsidR="00FE20BE" w:rsidRPr="009A0298">
        <w:rPr>
          <w:rFonts w:eastAsia="Times New Roman"/>
          <w:lang w:eastAsia="cs-CZ"/>
        </w:rPr>
        <w:t xml:space="preserve"> </w:t>
      </w:r>
      <w:proofErr w:type="spellStart"/>
      <w:r w:rsidR="00FE20BE" w:rsidRPr="009A0298">
        <w:rPr>
          <w:rFonts w:eastAsia="Times New Roman"/>
          <w:lang w:eastAsia="cs-CZ"/>
        </w:rPr>
        <w:t>Awards</w:t>
      </w:r>
      <w:proofErr w:type="spellEnd"/>
      <w:r w:rsidR="00FE20BE" w:rsidRPr="009A0298">
        <w:rPr>
          <w:rFonts w:eastAsia="Times New Roman"/>
          <w:lang w:eastAsia="cs-CZ"/>
        </w:rPr>
        <w:t xml:space="preserve"> za rok 2002</w:t>
      </w:r>
      <w:r w:rsidR="00FE20BE">
        <w:rPr>
          <w:rFonts w:eastAsia="Times New Roman"/>
          <w:lang w:eastAsia="cs-CZ"/>
        </w:rPr>
        <w:t xml:space="preserve">. </w:t>
      </w:r>
      <w:r w:rsidR="00FE20BE" w:rsidRPr="009A0298">
        <w:rPr>
          <w:rFonts w:ascii="Calibri" w:hAnsi="Calibri"/>
          <w:b/>
        </w:rPr>
        <w:t>Český filharmonický sbor Brno</w:t>
      </w:r>
      <w:r w:rsidR="00FE20BE" w:rsidRPr="009A0298">
        <w:rPr>
          <w:rFonts w:ascii="Calibri" w:hAnsi="Calibri"/>
        </w:rPr>
        <w:t xml:space="preserve"> patří k nejlepším a nejvyhledávanějším profesionálním tělesům v Evropě. Zaměřuje se </w:t>
      </w:r>
      <w:r w:rsidR="00FE20BE" w:rsidRPr="001475F4">
        <w:t>především na oratorní, kantátový a v poslední době i operní repertoár všech období.</w:t>
      </w:r>
      <w:r w:rsidR="00BE491E" w:rsidRPr="001475F4">
        <w:t xml:space="preserve"> </w:t>
      </w:r>
      <w:r w:rsidR="001475F4" w:rsidRPr="001475F4">
        <w:rPr>
          <w:rFonts w:cs="JohnSansLitePro-Italic"/>
          <w:iCs/>
        </w:rPr>
        <w:t xml:space="preserve">Jeho ředitelem a sbormistrem je </w:t>
      </w:r>
      <w:r w:rsidR="001475F4" w:rsidRPr="001475F4">
        <w:rPr>
          <w:rFonts w:cs="JohnSansTextPro-BoldItalic"/>
          <w:b/>
          <w:bCs/>
          <w:iCs/>
        </w:rPr>
        <w:t>Petr Fiala</w:t>
      </w:r>
      <w:r w:rsidR="001475F4">
        <w:rPr>
          <w:rFonts w:cs="JohnSansLitePro-Italic"/>
          <w:iCs/>
        </w:rPr>
        <w:t xml:space="preserve">, který ansámbl </w:t>
      </w:r>
      <w:r w:rsidR="001475F4" w:rsidRPr="001475F4">
        <w:rPr>
          <w:rFonts w:cs="JohnSansLitePro-Italic"/>
          <w:iCs/>
        </w:rPr>
        <w:t>v roce 1990 založil a pod jehož vedením se</w:t>
      </w:r>
      <w:r w:rsidR="001475F4">
        <w:rPr>
          <w:rFonts w:cs="JohnSansLitePro-Italic"/>
          <w:iCs/>
        </w:rPr>
        <w:t xml:space="preserve"> sbor propracoval mezi </w:t>
      </w:r>
      <w:proofErr w:type="spellStart"/>
      <w:r w:rsidR="001475F4">
        <w:rPr>
          <w:rFonts w:cs="JohnSansLitePro-Italic"/>
          <w:iCs/>
        </w:rPr>
        <w:t>špičková</w:t>
      </w:r>
      <w:r w:rsidR="001475F4" w:rsidRPr="001475F4">
        <w:rPr>
          <w:rFonts w:cs="JohnSansLitePro-Italic"/>
          <w:iCs/>
        </w:rPr>
        <w:t>evropská</w:t>
      </w:r>
      <w:proofErr w:type="spellEnd"/>
      <w:r w:rsidR="001475F4" w:rsidRPr="001475F4">
        <w:rPr>
          <w:rFonts w:cs="JohnSansLitePro-Italic"/>
          <w:iCs/>
        </w:rPr>
        <w:t xml:space="preserve"> tělesa.</w:t>
      </w:r>
      <w:r w:rsidR="00BE491E" w:rsidRPr="001475F4">
        <w:rPr>
          <w:b/>
        </w:rPr>
        <w:t xml:space="preserve"> </w:t>
      </w:r>
      <w:r w:rsidR="00BE491E" w:rsidRPr="001475F4">
        <w:t>Dirigent</w:t>
      </w:r>
      <w:r w:rsidR="00BE491E" w:rsidRPr="009A0298">
        <w:t xml:space="preserve"> </w:t>
      </w:r>
      <w:r w:rsidR="00BE491E" w:rsidRPr="009A0298">
        <w:rPr>
          <w:b/>
          <w:bCs/>
        </w:rPr>
        <w:t xml:space="preserve">Jaromír Michael </w:t>
      </w:r>
      <w:proofErr w:type="spellStart"/>
      <w:r w:rsidR="00BE491E" w:rsidRPr="009A0298">
        <w:rPr>
          <w:b/>
          <w:bCs/>
        </w:rPr>
        <w:t>Krygel</w:t>
      </w:r>
      <w:proofErr w:type="spellEnd"/>
      <w:r w:rsidR="00BE491E" w:rsidRPr="009A0298">
        <w:rPr>
          <w:b/>
          <w:bCs/>
        </w:rPr>
        <w:t xml:space="preserve"> </w:t>
      </w:r>
      <w:r w:rsidR="00BE491E">
        <w:t xml:space="preserve">je absolventem Janáčkovy akademie </w:t>
      </w:r>
      <w:r w:rsidR="00BE491E" w:rsidRPr="00D67FA2">
        <w:t xml:space="preserve">múzických umění v Brně. </w:t>
      </w:r>
      <w:r w:rsidR="00D67FA2" w:rsidRPr="00D67FA2">
        <w:rPr>
          <w:rFonts w:cs="JohnSansLitePro-Italic"/>
          <w:iCs/>
        </w:rPr>
        <w:t xml:space="preserve">Spolupracoval s řadou </w:t>
      </w:r>
      <w:proofErr w:type="gramStart"/>
      <w:r w:rsidR="00D67FA2" w:rsidRPr="00D67FA2">
        <w:rPr>
          <w:rFonts w:cs="JohnSansLitePro-Italic"/>
          <w:iCs/>
        </w:rPr>
        <w:t>orchestr</w:t>
      </w:r>
      <w:r w:rsidR="00D67FA2">
        <w:rPr>
          <w:rFonts w:cs="JohnSansLitePro-Italic"/>
          <w:iCs/>
        </w:rPr>
        <w:t xml:space="preserve">ů ( </w:t>
      </w:r>
      <w:proofErr w:type="spellStart"/>
      <w:r w:rsidR="00D67FA2">
        <w:rPr>
          <w:rFonts w:cs="JohnSansLitePro-Italic"/>
          <w:iCs/>
        </w:rPr>
        <w:t>např.</w:t>
      </w:r>
      <w:proofErr w:type="gramEnd"/>
      <w:r w:rsidR="00D67FA2">
        <w:rPr>
          <w:rFonts w:cs="JohnSansLitePro-Italic"/>
          <w:iCs/>
        </w:rPr>
        <w:t>FOK</w:t>
      </w:r>
      <w:proofErr w:type="spellEnd"/>
      <w:r w:rsidR="00D67FA2">
        <w:rPr>
          <w:rFonts w:cs="JohnSansLitePro-Italic"/>
          <w:iCs/>
        </w:rPr>
        <w:t xml:space="preserve">, </w:t>
      </w:r>
      <w:r w:rsidR="00D67FA2" w:rsidRPr="00D67FA2">
        <w:rPr>
          <w:rFonts w:cs="JohnSansLitePro-Italic"/>
          <w:iCs/>
        </w:rPr>
        <w:t>Janáčkova filharmoni</w:t>
      </w:r>
      <w:r w:rsidR="00D67FA2">
        <w:rPr>
          <w:rFonts w:cs="JohnSansLitePro-Italic"/>
          <w:iCs/>
        </w:rPr>
        <w:t xml:space="preserve">e Ostrava, Filharmonie Brno, Filharmonie Bohuslava </w:t>
      </w:r>
      <w:r w:rsidR="00D67FA2" w:rsidRPr="00D67FA2">
        <w:rPr>
          <w:rFonts w:cs="JohnSansLitePro-Italic"/>
          <w:iCs/>
        </w:rPr>
        <w:t>Martinů Zlín, Filharmonie Brno, Komorní orchestr pražských</w:t>
      </w:r>
    </w:p>
    <w:p w:rsidR="00BE491E" w:rsidRPr="001475F4" w:rsidRDefault="00D67FA2" w:rsidP="00D67FA2">
      <w:pPr>
        <w:autoSpaceDE w:val="0"/>
        <w:autoSpaceDN w:val="0"/>
        <w:adjustRightInd w:val="0"/>
        <w:spacing w:after="0" w:line="240" w:lineRule="auto"/>
        <w:rPr>
          <w:rFonts w:cs="JohnSansLitePro-Italic"/>
          <w:iCs/>
        </w:rPr>
      </w:pPr>
      <w:r w:rsidRPr="00D67FA2">
        <w:rPr>
          <w:rFonts w:cs="JohnSansLitePro-Italic"/>
          <w:iCs/>
        </w:rPr>
        <w:t>symfoniků, Moravská filharmo</w:t>
      </w:r>
      <w:r>
        <w:rPr>
          <w:rFonts w:cs="JohnSansLitePro-Italic"/>
          <w:iCs/>
        </w:rPr>
        <w:t>nie Olomouc</w:t>
      </w:r>
      <w:bookmarkStart w:id="0" w:name="_GoBack"/>
      <w:bookmarkEnd w:id="0"/>
      <w:r w:rsidRPr="00D67FA2">
        <w:rPr>
          <w:rFonts w:cs="JohnSansLitePro-Italic"/>
          <w:iCs/>
        </w:rPr>
        <w:t xml:space="preserve">, </w:t>
      </w:r>
      <w:proofErr w:type="spellStart"/>
      <w:r w:rsidRPr="00D67FA2">
        <w:rPr>
          <w:rFonts w:cs="JohnSansLitePro-Italic"/>
          <w:iCs/>
        </w:rPr>
        <w:t>Štátny</w:t>
      </w:r>
      <w:proofErr w:type="spellEnd"/>
      <w:r w:rsidRPr="00D67FA2">
        <w:rPr>
          <w:rFonts w:cs="JohnSansLitePro-Italic"/>
          <w:iCs/>
        </w:rPr>
        <w:t xml:space="preserve"> komorný </w:t>
      </w:r>
      <w:proofErr w:type="spellStart"/>
      <w:r w:rsidRPr="00D67FA2">
        <w:rPr>
          <w:rFonts w:cs="JohnSansLitePro-Italic"/>
          <w:iCs/>
        </w:rPr>
        <w:t>orchester</w:t>
      </w:r>
      <w:proofErr w:type="spellEnd"/>
      <w:r w:rsidRPr="00D67FA2">
        <w:rPr>
          <w:rFonts w:cs="JohnSansLitePro-Italic"/>
          <w:iCs/>
        </w:rPr>
        <w:t xml:space="preserve"> Žilina ad.)</w:t>
      </w:r>
      <w:r>
        <w:rPr>
          <w:rFonts w:cs="JohnSansLitePro-Italic"/>
          <w:iCs/>
        </w:rPr>
        <w:t xml:space="preserve"> V současnosti</w:t>
      </w:r>
      <w:r w:rsidR="00BE491E" w:rsidRPr="009A0298">
        <w:t xml:space="preserve"> </w:t>
      </w:r>
      <w:r>
        <w:t xml:space="preserve">působí jako umělec tzv. „na volné noze“. </w:t>
      </w:r>
      <w:r w:rsidR="00BE491E" w:rsidRPr="009A0298">
        <w:t xml:space="preserve">Hostoval ve Francii, </w:t>
      </w:r>
      <w:r>
        <w:t xml:space="preserve">Španělsku, </w:t>
      </w:r>
      <w:r w:rsidR="00BE491E" w:rsidRPr="009A0298">
        <w:t xml:space="preserve">Německu, Itálii, Dánsku, Švédsku a Švýcarsku s programem operním i orchestrálním. </w:t>
      </w:r>
      <w:r w:rsidR="00BE491E">
        <w:t xml:space="preserve">Spoluúčinkoval jako druhý dirigent při záznamu původní verze </w:t>
      </w:r>
      <w:proofErr w:type="spellStart"/>
      <w:r w:rsidR="00BE491E">
        <w:t>Brittenova</w:t>
      </w:r>
      <w:proofErr w:type="spellEnd"/>
      <w:r w:rsidR="00BE491E">
        <w:t xml:space="preserve"> Válečného requiem Českou televizí v umělecké spolupráci s dirigentem S. Macurou. Pětiletá</w:t>
      </w:r>
      <w:r w:rsidR="00BE491E" w:rsidRPr="009A0298">
        <w:t xml:space="preserve"> spolupráce s</w:t>
      </w:r>
      <w:r w:rsidR="00BE491E">
        <w:t> TV Noe (</w:t>
      </w:r>
      <w:proofErr w:type="spellStart"/>
      <w:r w:rsidR="00BE491E" w:rsidRPr="009A0298">
        <w:t>Massenet</w:t>
      </w:r>
      <w:proofErr w:type="spellEnd"/>
      <w:r w:rsidR="00BE491E" w:rsidRPr="009A0298">
        <w:t xml:space="preserve">: Maří Magdaléna, </w:t>
      </w:r>
      <w:r w:rsidR="00BE491E">
        <w:t xml:space="preserve">Schubert: Mše G dur, </w:t>
      </w:r>
      <w:proofErr w:type="spellStart"/>
      <w:r w:rsidR="001475F4">
        <w:t>Lloyd</w:t>
      </w:r>
      <w:proofErr w:type="spellEnd"/>
      <w:r w:rsidR="001475F4">
        <w:t xml:space="preserve"> </w:t>
      </w:r>
      <w:proofErr w:type="spellStart"/>
      <w:r w:rsidR="001475F4">
        <w:t>Webber</w:t>
      </w:r>
      <w:proofErr w:type="spellEnd"/>
      <w:r w:rsidR="00BE491E" w:rsidRPr="009A0298">
        <w:t>: Requiem</w:t>
      </w:r>
      <w:r w:rsidR="00BE491E">
        <w:t>, Dvořák:</w:t>
      </w:r>
      <w:r w:rsidR="00BE491E" w:rsidRPr="009A0298">
        <w:t xml:space="preserve"> Requiem</w:t>
      </w:r>
      <w:r>
        <w:t>) pokračuje přímým přenosem závěrečného koncertu</w:t>
      </w:r>
      <w:r w:rsidR="00BE491E">
        <w:t xml:space="preserve"> v koprodukci</w:t>
      </w:r>
      <w:r w:rsidR="00BE491E" w:rsidRPr="009A0298">
        <w:t xml:space="preserve"> s Českým rozhl</w:t>
      </w:r>
      <w:r>
        <w:t xml:space="preserve">asem </w:t>
      </w:r>
      <w:r w:rsidR="00BE491E" w:rsidRPr="009A0298">
        <w:t xml:space="preserve">Vltava. </w:t>
      </w:r>
    </w:p>
    <w:p w:rsidR="00436C38" w:rsidRDefault="00436C38" w:rsidP="00BE491E">
      <w:pPr>
        <w:jc w:val="both"/>
      </w:pPr>
    </w:p>
    <w:p w:rsidR="00436C38" w:rsidRPr="00436C38" w:rsidRDefault="00436C38" w:rsidP="00BE491E">
      <w:pPr>
        <w:jc w:val="both"/>
        <w:rPr>
          <w:lang w:eastAsia="cs-CZ"/>
        </w:rPr>
      </w:pPr>
    </w:p>
    <w:sectPr w:rsidR="00436C38" w:rsidRPr="00436C38" w:rsidSect="003B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hnSansLite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JohnSansLite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JohnSansTextPro-Bold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1CF8"/>
    <w:multiLevelType w:val="hybridMultilevel"/>
    <w:tmpl w:val="CF80EC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2E1E"/>
    <w:multiLevelType w:val="hybridMultilevel"/>
    <w:tmpl w:val="929035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E74B4"/>
    <w:multiLevelType w:val="hybridMultilevel"/>
    <w:tmpl w:val="C5D041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E3B"/>
    <w:rsid w:val="000466C1"/>
    <w:rsid w:val="000C6D11"/>
    <w:rsid w:val="001475F4"/>
    <w:rsid w:val="00166D8F"/>
    <w:rsid w:val="001C4EE8"/>
    <w:rsid w:val="001F4BD2"/>
    <w:rsid w:val="002044F9"/>
    <w:rsid w:val="003B630D"/>
    <w:rsid w:val="0041388F"/>
    <w:rsid w:val="00436C38"/>
    <w:rsid w:val="00470B98"/>
    <w:rsid w:val="00473E49"/>
    <w:rsid w:val="005117A1"/>
    <w:rsid w:val="005A0C7C"/>
    <w:rsid w:val="005E6AF8"/>
    <w:rsid w:val="0064685F"/>
    <w:rsid w:val="0066197A"/>
    <w:rsid w:val="00680B57"/>
    <w:rsid w:val="006D4547"/>
    <w:rsid w:val="0073052F"/>
    <w:rsid w:val="007A118C"/>
    <w:rsid w:val="00852E64"/>
    <w:rsid w:val="00925638"/>
    <w:rsid w:val="00A450AC"/>
    <w:rsid w:val="00AE4037"/>
    <w:rsid w:val="00B61FAA"/>
    <w:rsid w:val="00BC5E3B"/>
    <w:rsid w:val="00BE491E"/>
    <w:rsid w:val="00BF299D"/>
    <w:rsid w:val="00C14E49"/>
    <w:rsid w:val="00CA1AE1"/>
    <w:rsid w:val="00CB2498"/>
    <w:rsid w:val="00CE54EA"/>
    <w:rsid w:val="00D2755F"/>
    <w:rsid w:val="00D67FA2"/>
    <w:rsid w:val="00E141DD"/>
    <w:rsid w:val="00EB6201"/>
    <w:rsid w:val="00F054EB"/>
    <w:rsid w:val="00FD4341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8964-3264-4FBE-9253-0CA3BB92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D8F"/>
  </w:style>
  <w:style w:type="paragraph" w:styleId="Nadpis2">
    <w:name w:val="heading 2"/>
    <w:basedOn w:val="Normln"/>
    <w:link w:val="Nadpis2Char"/>
    <w:uiPriority w:val="9"/>
    <w:qFormat/>
    <w:rsid w:val="00BC5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5E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BC5E3B"/>
    <w:rPr>
      <w:i/>
      <w:iCs/>
    </w:rPr>
  </w:style>
  <w:style w:type="character" w:customStyle="1" w:styleId="apple-converted-space">
    <w:name w:val="apple-converted-space"/>
    <w:basedOn w:val="Standardnpsmoodstavce"/>
    <w:rsid w:val="00BC5E3B"/>
  </w:style>
  <w:style w:type="character" w:styleId="Hypertextovodkaz">
    <w:name w:val="Hyperlink"/>
    <w:basedOn w:val="Standardnpsmoodstavce"/>
    <w:uiPriority w:val="99"/>
    <w:unhideWhenUsed/>
    <w:rsid w:val="00BC5E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C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B57"/>
    <w:pPr>
      <w:ind w:left="720"/>
      <w:contextualSpacing/>
    </w:pPr>
  </w:style>
  <w:style w:type="paragraph" w:customStyle="1" w:styleId="Textbody">
    <w:name w:val="Text body"/>
    <w:basedOn w:val="Normln"/>
    <w:rsid w:val="00436C3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FE20BE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rsid w:val="00BE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58">
              <w:marLeft w:val="0"/>
              <w:marRight w:val="0"/>
              <w:marTop w:val="0"/>
              <w:marBottom w:val="0"/>
              <w:divBdr>
                <w:top w:val="single" w:sz="12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824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zimni-festiva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zimni-festiva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A4FB-2036-40D0-899F-EC8D581D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1739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Dobromila Hamplova</cp:lastModifiedBy>
  <cp:revision>9</cp:revision>
  <cp:lastPrinted>2014-09-09T04:56:00Z</cp:lastPrinted>
  <dcterms:created xsi:type="dcterms:W3CDTF">2014-09-09T04:56:00Z</dcterms:created>
  <dcterms:modified xsi:type="dcterms:W3CDTF">2014-09-11T21:30:00Z</dcterms:modified>
</cp:coreProperties>
</file>