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730" w:rsidRPr="00300730" w:rsidRDefault="008769A3" w:rsidP="00300730">
      <w:pPr>
        <w:ind w:left="20" w:hangingChars="5" w:hanging="20"/>
        <w:jc w:val="both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TISKOVÁ ZPRÁVA</w:t>
      </w:r>
    </w:p>
    <w:p w:rsidR="00300730" w:rsidRPr="00300730" w:rsidRDefault="006651B8" w:rsidP="00300730">
      <w:pPr>
        <w:ind w:left="16" w:hangingChars="5" w:hanging="16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17. 5</w:t>
      </w:r>
      <w:r w:rsidR="00300730" w:rsidRPr="00300730">
        <w:rPr>
          <w:rFonts w:ascii="Arial" w:hAnsi="Arial" w:cs="Arial"/>
          <w:b/>
          <w:sz w:val="32"/>
          <w:szCs w:val="32"/>
        </w:rPr>
        <w:t>. 2016</w:t>
      </w:r>
    </w:p>
    <w:p w:rsidR="00300730" w:rsidRPr="00300730" w:rsidRDefault="00300730" w:rsidP="00300730">
      <w:pPr>
        <w:jc w:val="both"/>
        <w:rPr>
          <w:rFonts w:ascii="Arial" w:hAnsi="Arial" w:cs="Arial"/>
        </w:rPr>
      </w:pPr>
    </w:p>
    <w:p w:rsidR="00E148AD" w:rsidRDefault="00E148AD" w:rsidP="006651B8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Letní b</w:t>
      </w:r>
      <w:r w:rsidR="009A653D">
        <w:rPr>
          <w:rFonts w:ascii="Arial" w:hAnsi="Arial" w:cs="Arial"/>
          <w:b/>
          <w:sz w:val="28"/>
          <w:szCs w:val="28"/>
        </w:rPr>
        <w:t xml:space="preserve">arokní festival </w:t>
      </w:r>
      <w:r>
        <w:rPr>
          <w:rFonts w:ascii="Arial" w:hAnsi="Arial" w:cs="Arial"/>
          <w:b/>
          <w:sz w:val="28"/>
          <w:szCs w:val="28"/>
        </w:rPr>
        <w:t xml:space="preserve">zahájí koncert v Mariánské </w:t>
      </w:r>
      <w:proofErr w:type="spellStart"/>
      <w:r>
        <w:rPr>
          <w:rFonts w:ascii="Arial" w:hAnsi="Arial" w:cs="Arial"/>
          <w:b/>
          <w:sz w:val="28"/>
          <w:szCs w:val="28"/>
        </w:rPr>
        <w:t>Týnici</w:t>
      </w:r>
      <w:proofErr w:type="spellEnd"/>
      <w:r w:rsidR="008C55B3">
        <w:rPr>
          <w:rFonts w:ascii="Arial" w:hAnsi="Arial" w:cs="Arial"/>
          <w:b/>
          <w:sz w:val="28"/>
          <w:szCs w:val="28"/>
        </w:rPr>
        <w:t xml:space="preserve"> již 15. června</w:t>
      </w:r>
    </w:p>
    <w:p w:rsidR="006651B8" w:rsidRDefault="006651B8" w:rsidP="006651B8">
      <w:pPr>
        <w:jc w:val="both"/>
        <w:rPr>
          <w:rFonts w:ascii="Arial" w:hAnsi="Arial" w:cs="Arial"/>
        </w:rPr>
      </w:pPr>
    </w:p>
    <w:p w:rsidR="00B035D9" w:rsidRPr="009A653D" w:rsidRDefault="00E148AD" w:rsidP="00B035D9">
      <w:pPr>
        <w:rPr>
          <w:rFonts w:ascii="Arial" w:hAnsi="Arial"/>
          <w:b/>
        </w:rPr>
      </w:pPr>
      <w:r>
        <w:rPr>
          <w:rFonts w:ascii="Arial" w:hAnsi="Arial"/>
          <w:b/>
        </w:rPr>
        <w:t>Do v</w:t>
      </w:r>
      <w:r w:rsidR="00B035D9" w:rsidRPr="009A653D">
        <w:rPr>
          <w:rFonts w:ascii="Arial" w:hAnsi="Arial"/>
          <w:b/>
        </w:rPr>
        <w:t>ybran</w:t>
      </w:r>
      <w:r>
        <w:rPr>
          <w:rFonts w:ascii="Arial" w:hAnsi="Arial"/>
          <w:b/>
        </w:rPr>
        <w:t>ých</w:t>
      </w:r>
      <w:r w:rsidR="00B035D9" w:rsidRPr="009A653D">
        <w:rPr>
          <w:rFonts w:ascii="Arial" w:hAnsi="Arial"/>
          <w:b/>
        </w:rPr>
        <w:t xml:space="preserve"> barokní</w:t>
      </w:r>
      <w:r>
        <w:rPr>
          <w:rFonts w:ascii="Arial" w:hAnsi="Arial"/>
          <w:b/>
        </w:rPr>
        <w:t>ch</w:t>
      </w:r>
      <w:r w:rsidR="00B035D9" w:rsidRPr="009A653D">
        <w:rPr>
          <w:rFonts w:ascii="Arial" w:hAnsi="Arial"/>
          <w:b/>
        </w:rPr>
        <w:t xml:space="preserve"> památ</w:t>
      </w:r>
      <w:r>
        <w:rPr>
          <w:rFonts w:ascii="Arial" w:hAnsi="Arial"/>
          <w:b/>
        </w:rPr>
        <w:t>e</w:t>
      </w:r>
      <w:r w:rsidR="00B035D9" w:rsidRPr="009A653D">
        <w:rPr>
          <w:rFonts w:ascii="Arial" w:hAnsi="Arial"/>
          <w:b/>
        </w:rPr>
        <w:t>k a míst v</w:t>
      </w:r>
      <w:r>
        <w:rPr>
          <w:rFonts w:ascii="Arial" w:hAnsi="Arial"/>
          <w:b/>
        </w:rPr>
        <w:t xml:space="preserve"> Plzeňském </w:t>
      </w:r>
      <w:r w:rsidR="00B035D9" w:rsidRPr="009A653D">
        <w:rPr>
          <w:rFonts w:ascii="Arial" w:hAnsi="Arial"/>
          <w:b/>
        </w:rPr>
        <w:t xml:space="preserve">kraji </w:t>
      </w:r>
      <w:r>
        <w:rPr>
          <w:rFonts w:ascii="Arial" w:hAnsi="Arial"/>
          <w:b/>
        </w:rPr>
        <w:t xml:space="preserve">se </w:t>
      </w:r>
      <w:r w:rsidR="00B035D9" w:rsidRPr="009A653D">
        <w:rPr>
          <w:rFonts w:ascii="Arial" w:hAnsi="Arial"/>
          <w:b/>
        </w:rPr>
        <w:t xml:space="preserve">během prázdnin opět </w:t>
      </w:r>
      <w:r>
        <w:rPr>
          <w:rFonts w:ascii="Arial" w:hAnsi="Arial"/>
          <w:b/>
        </w:rPr>
        <w:t xml:space="preserve">vrací </w:t>
      </w:r>
      <w:r w:rsidR="00B035D9" w:rsidRPr="009A653D">
        <w:rPr>
          <w:rFonts w:ascii="Arial" w:hAnsi="Arial"/>
          <w:b/>
        </w:rPr>
        <w:t>kulturní program,</w:t>
      </w:r>
      <w:r w:rsidR="007D7340">
        <w:rPr>
          <w:rFonts w:ascii="Arial" w:hAnsi="Arial"/>
          <w:b/>
        </w:rPr>
        <w:t xml:space="preserve"> který navazuje na úspěšný festival 9 týdnů baroka.</w:t>
      </w:r>
      <w:r w:rsidR="00B035D9" w:rsidRPr="009A653D">
        <w:rPr>
          <w:rFonts w:ascii="Arial" w:hAnsi="Arial"/>
          <w:b/>
        </w:rPr>
        <w:t xml:space="preserve"> </w:t>
      </w:r>
      <w:r w:rsidR="007D7340">
        <w:rPr>
          <w:rFonts w:ascii="Arial" w:hAnsi="Arial"/>
          <w:b/>
        </w:rPr>
        <w:t xml:space="preserve">Slavnostní zahajovací koncert </w:t>
      </w:r>
      <w:r w:rsidR="00121CA8">
        <w:rPr>
          <w:rFonts w:ascii="Arial" w:hAnsi="Arial"/>
          <w:b/>
        </w:rPr>
        <w:t xml:space="preserve">obstará hobojista Vilém Veverka za doprovodu Ensemble 18+ už 15. června </w:t>
      </w:r>
      <w:r w:rsidR="007D7340">
        <w:rPr>
          <w:rFonts w:ascii="Arial" w:hAnsi="Arial"/>
          <w:b/>
        </w:rPr>
        <w:t xml:space="preserve">v Mariánské </w:t>
      </w:r>
      <w:proofErr w:type="spellStart"/>
      <w:r w:rsidR="007D7340">
        <w:rPr>
          <w:rFonts w:ascii="Arial" w:hAnsi="Arial"/>
          <w:b/>
        </w:rPr>
        <w:t>Týnici</w:t>
      </w:r>
      <w:proofErr w:type="spellEnd"/>
      <w:r w:rsidR="00121CA8">
        <w:rPr>
          <w:rFonts w:ascii="Arial" w:hAnsi="Arial"/>
          <w:b/>
        </w:rPr>
        <w:t>. Letní z</w:t>
      </w:r>
      <w:r w:rsidR="00B035D9" w:rsidRPr="009A653D">
        <w:rPr>
          <w:rFonts w:ascii="Arial" w:hAnsi="Arial"/>
          <w:b/>
        </w:rPr>
        <w:t xml:space="preserve">ážitky pro rodiny s dětmi, </w:t>
      </w:r>
      <w:r w:rsidR="007D7340">
        <w:rPr>
          <w:rFonts w:ascii="Arial" w:hAnsi="Arial"/>
          <w:b/>
        </w:rPr>
        <w:t>zájemce o barokní kulturu a</w:t>
      </w:r>
      <w:r w:rsidR="00B035D9" w:rsidRPr="009A653D">
        <w:rPr>
          <w:rFonts w:ascii="Arial" w:hAnsi="Arial"/>
          <w:b/>
        </w:rPr>
        <w:t xml:space="preserve"> </w:t>
      </w:r>
      <w:r w:rsidR="007D7340">
        <w:rPr>
          <w:rFonts w:ascii="Arial" w:hAnsi="Arial"/>
          <w:b/>
        </w:rPr>
        <w:t>pro</w:t>
      </w:r>
      <w:r w:rsidR="00B035D9" w:rsidRPr="009A653D">
        <w:rPr>
          <w:rFonts w:ascii="Arial" w:hAnsi="Arial"/>
          <w:b/>
        </w:rPr>
        <w:t xml:space="preserve"> domácí i zahraniční návštěvníky</w:t>
      </w:r>
      <w:r w:rsidR="007D7340">
        <w:rPr>
          <w:rFonts w:ascii="Arial" w:hAnsi="Arial"/>
          <w:b/>
        </w:rPr>
        <w:t xml:space="preserve"> připravuje přes 20 regionálních pořadatelů a koordinuje Plzeň 2015. Pro diváky je připravená</w:t>
      </w:r>
      <w:r w:rsidR="00B035D9" w:rsidRPr="009A653D">
        <w:rPr>
          <w:rFonts w:ascii="Arial" w:hAnsi="Arial"/>
          <w:b/>
        </w:rPr>
        <w:t xml:space="preserve"> vážná hudba, divadlo</w:t>
      </w:r>
      <w:r w:rsidR="007D7340">
        <w:rPr>
          <w:rFonts w:ascii="Arial" w:hAnsi="Arial"/>
          <w:b/>
        </w:rPr>
        <w:t xml:space="preserve"> a průvody</w:t>
      </w:r>
      <w:r w:rsidR="00B035D9" w:rsidRPr="009A653D">
        <w:rPr>
          <w:rFonts w:ascii="Arial" w:hAnsi="Arial"/>
          <w:b/>
        </w:rPr>
        <w:t>, tan</w:t>
      </w:r>
      <w:r w:rsidR="007D7340">
        <w:rPr>
          <w:rFonts w:ascii="Arial" w:hAnsi="Arial"/>
          <w:b/>
        </w:rPr>
        <w:t>e</w:t>
      </w:r>
      <w:r w:rsidR="00B035D9" w:rsidRPr="009A653D">
        <w:rPr>
          <w:rFonts w:ascii="Arial" w:hAnsi="Arial"/>
          <w:b/>
        </w:rPr>
        <w:t xml:space="preserve">c, tradiční gastronomie, vůně </w:t>
      </w:r>
      <w:r w:rsidR="007D7340">
        <w:rPr>
          <w:rFonts w:ascii="Arial" w:hAnsi="Arial"/>
          <w:b/>
        </w:rPr>
        <w:t>nebo</w:t>
      </w:r>
      <w:r w:rsidR="00B035D9" w:rsidRPr="009A653D">
        <w:rPr>
          <w:rFonts w:ascii="Arial" w:hAnsi="Arial"/>
          <w:b/>
        </w:rPr>
        <w:t xml:space="preserve"> iluminace</w:t>
      </w:r>
      <w:r w:rsidR="007D7340">
        <w:rPr>
          <w:rFonts w:ascii="Arial" w:hAnsi="Arial"/>
          <w:b/>
        </w:rPr>
        <w:t xml:space="preserve"> památek</w:t>
      </w:r>
      <w:r w:rsidR="00B035D9" w:rsidRPr="009A653D">
        <w:rPr>
          <w:rFonts w:ascii="Arial" w:hAnsi="Arial"/>
          <w:b/>
        </w:rPr>
        <w:t>.</w:t>
      </w:r>
    </w:p>
    <w:p w:rsidR="00B035D9" w:rsidRDefault="00B035D9" w:rsidP="00B035D9">
      <w:pPr>
        <w:rPr>
          <w:rFonts w:ascii="Arial" w:hAnsi="Arial"/>
        </w:rPr>
      </w:pPr>
    </w:p>
    <w:p w:rsidR="00121CA8" w:rsidRDefault="00121CA8" w:rsidP="00B035D9">
      <w:pPr>
        <w:rPr>
          <w:rFonts w:ascii="Arial" w:hAnsi="Arial"/>
        </w:rPr>
      </w:pPr>
      <w:r>
        <w:rPr>
          <w:rFonts w:ascii="Arial" w:hAnsi="Arial"/>
        </w:rPr>
        <w:t>Letos jsou pro diváky připraveny čtyři komponované barokní slavnosti ve Františkánském klášteře spravovaném Muzeem Českého lesa v Tachově (15. 7.), Zámku Hrádek u Sušice (22.</w:t>
      </w:r>
      <w:r w:rsidR="008C55B3">
        <w:rPr>
          <w:rFonts w:ascii="Arial" w:hAnsi="Arial"/>
        </w:rPr>
        <w:t xml:space="preserve"> </w:t>
      </w:r>
      <w:r>
        <w:rPr>
          <w:rFonts w:ascii="Arial" w:hAnsi="Arial"/>
        </w:rPr>
        <w:t>7.), na zámku Zelená hora (20.</w:t>
      </w:r>
      <w:r w:rsidR="008C55B3">
        <w:rPr>
          <w:rFonts w:ascii="Arial" w:hAnsi="Arial"/>
        </w:rPr>
        <w:t xml:space="preserve"> </w:t>
      </w:r>
      <w:r>
        <w:rPr>
          <w:rFonts w:ascii="Arial" w:hAnsi="Arial"/>
        </w:rPr>
        <w:t xml:space="preserve">8.) a v Manětíně </w:t>
      </w:r>
      <w:r w:rsidR="00B9421D">
        <w:rPr>
          <w:rFonts w:ascii="Arial" w:hAnsi="Arial"/>
        </w:rPr>
        <w:t>(26</w:t>
      </w:r>
      <w:r>
        <w:rPr>
          <w:rFonts w:ascii="Arial" w:hAnsi="Arial"/>
        </w:rPr>
        <w:t>.</w:t>
      </w:r>
      <w:r w:rsidR="008C55B3">
        <w:rPr>
          <w:rFonts w:ascii="Arial" w:hAnsi="Arial"/>
        </w:rPr>
        <w:t xml:space="preserve"> </w:t>
      </w:r>
      <w:r>
        <w:rPr>
          <w:rFonts w:ascii="Arial" w:hAnsi="Arial"/>
        </w:rPr>
        <w:t xml:space="preserve">8.). Na každou z nich vyráží autobus z Plzně a pro diváky je připravena speciální prohlídka památek, barokní hudba i oblíbené barokní ohňostroje. </w:t>
      </w:r>
      <w:r w:rsidR="008C55B3">
        <w:rPr>
          <w:rFonts w:ascii="Arial" w:hAnsi="Arial"/>
        </w:rPr>
        <w:t xml:space="preserve">Všechny další prázdninové víkendy zaplní programem </w:t>
      </w:r>
      <w:r w:rsidR="004F7F96">
        <w:rPr>
          <w:rFonts w:ascii="Arial" w:hAnsi="Arial"/>
        </w:rPr>
        <w:t>řada</w:t>
      </w:r>
      <w:r w:rsidR="008C55B3">
        <w:rPr>
          <w:rFonts w:ascii="Arial" w:hAnsi="Arial"/>
        </w:rPr>
        <w:t xml:space="preserve"> regionálních partnerů, kteří pokračují inspirování projektem 9 týdnů baroka z roku 2015. </w:t>
      </w:r>
    </w:p>
    <w:p w:rsidR="008C55B3" w:rsidRDefault="008C55B3" w:rsidP="00B035D9">
      <w:pPr>
        <w:rPr>
          <w:rFonts w:ascii="Arial" w:hAnsi="Arial"/>
        </w:rPr>
      </w:pPr>
    </w:p>
    <w:p w:rsidR="008C55B3" w:rsidRDefault="008C55B3" w:rsidP="008C55B3">
      <w:pPr>
        <w:rPr>
          <w:rFonts w:ascii="Arial" w:hAnsi="Arial"/>
        </w:rPr>
      </w:pPr>
      <w:r>
        <w:rPr>
          <w:rFonts w:ascii="Arial" w:hAnsi="Arial"/>
        </w:rPr>
        <w:t>„</w:t>
      </w:r>
      <w:r w:rsidRPr="00052361">
        <w:rPr>
          <w:rFonts w:ascii="Arial" w:hAnsi="Arial"/>
          <w:i/>
        </w:rPr>
        <w:t xml:space="preserve">Letos zahajujeme festival již </w:t>
      </w:r>
      <w:r>
        <w:rPr>
          <w:rFonts w:ascii="Arial" w:hAnsi="Arial"/>
          <w:i/>
        </w:rPr>
        <w:t>15.</w:t>
      </w:r>
      <w:r w:rsidRPr="00052361">
        <w:rPr>
          <w:rFonts w:ascii="Arial" w:hAnsi="Arial"/>
          <w:i/>
        </w:rPr>
        <w:t xml:space="preserve"> června. </w:t>
      </w:r>
      <w:r>
        <w:rPr>
          <w:rFonts w:ascii="Arial" w:hAnsi="Arial"/>
          <w:i/>
        </w:rPr>
        <w:t>Na o</w:t>
      </w:r>
      <w:r w:rsidRPr="00052361">
        <w:rPr>
          <w:rFonts w:ascii="Arial" w:hAnsi="Arial"/>
          <w:i/>
        </w:rPr>
        <w:t xml:space="preserve">tevírací koncert v kostele Zvěstování Panny Marie v Mariánské </w:t>
      </w:r>
      <w:proofErr w:type="spellStart"/>
      <w:r w:rsidRPr="00052361">
        <w:rPr>
          <w:rFonts w:ascii="Arial" w:hAnsi="Arial"/>
          <w:i/>
        </w:rPr>
        <w:t>Týnici</w:t>
      </w:r>
      <w:proofErr w:type="spellEnd"/>
      <w:r>
        <w:rPr>
          <w:rFonts w:ascii="Arial" w:hAnsi="Arial"/>
          <w:i/>
        </w:rPr>
        <w:t xml:space="preserve"> jsme pozvali soubor </w:t>
      </w:r>
      <w:r w:rsidRPr="00052361">
        <w:rPr>
          <w:rFonts w:ascii="Arial" w:hAnsi="Arial"/>
          <w:i/>
        </w:rPr>
        <w:t xml:space="preserve">Ensemble 18+, </w:t>
      </w:r>
      <w:r>
        <w:rPr>
          <w:rFonts w:ascii="Arial" w:hAnsi="Arial"/>
          <w:i/>
        </w:rPr>
        <w:t xml:space="preserve">který měl vloni velký úspěch s Gabrielou Demeterovou. Letos jako sólista vystoupí vynikající hobojista Vilém Veverka </w:t>
      </w:r>
      <w:r w:rsidR="004F7F96">
        <w:rPr>
          <w:rFonts w:ascii="Arial" w:hAnsi="Arial"/>
          <w:i/>
        </w:rPr>
        <w:t>s unikátním celovečerním programem</w:t>
      </w:r>
      <w:r>
        <w:rPr>
          <w:rFonts w:ascii="Arial" w:hAnsi="Arial"/>
          <w:i/>
        </w:rPr>
        <w:t xml:space="preserve"> </w:t>
      </w:r>
      <w:r w:rsidR="004F7F96">
        <w:rPr>
          <w:rFonts w:ascii="Arial" w:hAnsi="Arial"/>
          <w:i/>
        </w:rPr>
        <w:t xml:space="preserve">koncertů pro hoboj od Antonia </w:t>
      </w:r>
      <w:proofErr w:type="spellStart"/>
      <w:r w:rsidR="004F7F96">
        <w:rPr>
          <w:rFonts w:ascii="Arial" w:hAnsi="Arial"/>
          <w:i/>
        </w:rPr>
        <w:t>Vivaldiho</w:t>
      </w:r>
      <w:proofErr w:type="spellEnd"/>
      <w:r w:rsidR="004F7F96">
        <w:rPr>
          <w:rFonts w:ascii="Arial" w:hAnsi="Arial"/>
          <w:i/>
        </w:rPr>
        <w:t xml:space="preserve"> a </w:t>
      </w:r>
      <w:proofErr w:type="spellStart"/>
      <w:r w:rsidR="004F7F96">
        <w:rPr>
          <w:rFonts w:ascii="Arial" w:hAnsi="Arial"/>
          <w:i/>
        </w:rPr>
        <w:t>Johanna</w:t>
      </w:r>
      <w:proofErr w:type="spellEnd"/>
      <w:r w:rsidR="004F7F96">
        <w:rPr>
          <w:rFonts w:ascii="Arial" w:hAnsi="Arial"/>
          <w:i/>
        </w:rPr>
        <w:t xml:space="preserve"> Sebastiana Bacha</w:t>
      </w:r>
      <w:r>
        <w:rPr>
          <w:rFonts w:ascii="Arial" w:hAnsi="Arial"/>
          <w:i/>
        </w:rPr>
        <w:t xml:space="preserve">. Centrum Baroka </w:t>
      </w:r>
      <w:r w:rsidR="00A34608">
        <w:rPr>
          <w:rFonts w:ascii="Arial" w:hAnsi="Arial"/>
          <w:i/>
        </w:rPr>
        <w:t xml:space="preserve">zároveň </w:t>
      </w:r>
      <w:r>
        <w:rPr>
          <w:rFonts w:ascii="Arial" w:hAnsi="Arial"/>
          <w:i/>
        </w:rPr>
        <w:t>otevírá výstavu věnovanou Janu Blažeji</w:t>
      </w:r>
      <w:r w:rsidRPr="00052361">
        <w:rPr>
          <w:rFonts w:ascii="Arial" w:hAnsi="Arial"/>
          <w:i/>
        </w:rPr>
        <w:t xml:space="preserve"> </w:t>
      </w:r>
      <w:proofErr w:type="spellStart"/>
      <w:r w:rsidRPr="00052361">
        <w:rPr>
          <w:rFonts w:ascii="Arial" w:hAnsi="Arial"/>
          <w:i/>
        </w:rPr>
        <w:t>Santinimu</w:t>
      </w:r>
      <w:proofErr w:type="spellEnd"/>
      <w:r w:rsidRPr="00052361">
        <w:rPr>
          <w:rFonts w:ascii="Arial" w:hAnsi="Arial"/>
          <w:i/>
        </w:rPr>
        <w:t xml:space="preserve">. </w:t>
      </w:r>
      <w:r>
        <w:rPr>
          <w:rFonts w:ascii="Arial" w:hAnsi="Arial"/>
          <w:i/>
        </w:rPr>
        <w:t>Program v </w:t>
      </w:r>
      <w:proofErr w:type="spellStart"/>
      <w:r>
        <w:rPr>
          <w:rFonts w:ascii="Arial" w:hAnsi="Arial"/>
          <w:i/>
        </w:rPr>
        <w:t>Týnici</w:t>
      </w:r>
      <w:proofErr w:type="spellEnd"/>
      <w:r>
        <w:rPr>
          <w:rFonts w:ascii="Arial" w:hAnsi="Arial"/>
          <w:i/>
        </w:rPr>
        <w:t xml:space="preserve"> dopln</w:t>
      </w:r>
      <w:r w:rsidR="004F7F96">
        <w:rPr>
          <w:rFonts w:ascii="Arial" w:hAnsi="Arial"/>
          <w:i/>
        </w:rPr>
        <w:t xml:space="preserve">í i taneční Skupina historického tance </w:t>
      </w:r>
      <w:proofErr w:type="spellStart"/>
      <w:r w:rsidR="004F7F96">
        <w:rPr>
          <w:rFonts w:ascii="Arial" w:hAnsi="Arial"/>
          <w:i/>
        </w:rPr>
        <w:t>Arvena</w:t>
      </w:r>
      <w:proofErr w:type="spellEnd"/>
      <w:r w:rsidR="004F7F96">
        <w:rPr>
          <w:rFonts w:ascii="Arial" w:hAnsi="Arial"/>
          <w:i/>
        </w:rPr>
        <w:t xml:space="preserve"> nebo P</w:t>
      </w:r>
      <w:r>
        <w:rPr>
          <w:rFonts w:ascii="Arial" w:hAnsi="Arial"/>
          <w:i/>
        </w:rPr>
        <w:t>lzeňský fanfárový soubor</w:t>
      </w:r>
      <w:r w:rsidR="00A34608">
        <w:rPr>
          <w:rFonts w:ascii="Arial" w:hAnsi="Arial"/>
          <w:i/>
        </w:rPr>
        <w:t>,</w:t>
      </w:r>
      <w:r w:rsidRPr="008C55B3">
        <w:rPr>
          <w:rFonts w:ascii="Arial" w:hAnsi="Arial"/>
          <w:i/>
        </w:rPr>
        <w:t xml:space="preserve"> </w:t>
      </w:r>
      <w:r w:rsidRPr="00052361">
        <w:rPr>
          <w:rFonts w:ascii="Arial" w:hAnsi="Arial"/>
          <w:i/>
        </w:rPr>
        <w:t>večer zakončí oblíbený barokní ohňostroj</w:t>
      </w:r>
      <w:r>
        <w:rPr>
          <w:rFonts w:ascii="Arial" w:hAnsi="Arial"/>
          <w:i/>
        </w:rPr>
        <w:t>. Novinkou letošního festivalu je pravidelná autobusová doprava na všechny barokní slavnosti, která bude vyjíždět z plzeňského náměstí Republiky</w:t>
      </w:r>
      <w:r>
        <w:rPr>
          <w:rFonts w:ascii="Arial" w:hAnsi="Arial"/>
        </w:rPr>
        <w:t xml:space="preserve">,“ zve programový ředitel Plzně 2015 Jiří Sulženko. </w:t>
      </w:r>
    </w:p>
    <w:p w:rsidR="008C55B3" w:rsidRPr="00052361" w:rsidRDefault="008C55B3" w:rsidP="008C55B3">
      <w:pPr>
        <w:rPr>
          <w:rFonts w:ascii="Arial" w:hAnsi="Arial"/>
        </w:rPr>
      </w:pPr>
    </w:p>
    <w:p w:rsidR="008769A3" w:rsidRDefault="00E148AD" w:rsidP="008769A3">
      <w:pPr>
        <w:rPr>
          <w:rFonts w:ascii="Arial" w:hAnsi="Arial"/>
        </w:rPr>
      </w:pPr>
      <w:r>
        <w:rPr>
          <w:rFonts w:ascii="Arial" w:hAnsi="Arial"/>
        </w:rPr>
        <w:t>Letní barokní festival</w:t>
      </w:r>
      <w:r w:rsidR="00B035D9" w:rsidRPr="009A653D">
        <w:rPr>
          <w:rFonts w:ascii="Arial" w:hAnsi="Arial"/>
        </w:rPr>
        <w:t xml:space="preserve"> navazuj</w:t>
      </w:r>
      <w:r>
        <w:rPr>
          <w:rFonts w:ascii="Arial" w:hAnsi="Arial"/>
        </w:rPr>
        <w:t>e</w:t>
      </w:r>
      <w:r w:rsidR="008769A3" w:rsidRPr="009A653D">
        <w:rPr>
          <w:rFonts w:ascii="Arial" w:hAnsi="Arial"/>
        </w:rPr>
        <w:t xml:space="preserve"> na úspěšné festivaly </w:t>
      </w:r>
      <w:r w:rsidR="008769A3" w:rsidRPr="009A653D">
        <w:rPr>
          <w:rFonts w:ascii="Arial" w:hAnsi="Arial"/>
          <w:i/>
          <w:iCs/>
        </w:rPr>
        <w:t>3 týdny baroka</w:t>
      </w:r>
      <w:r w:rsidR="008769A3" w:rsidRPr="009A653D">
        <w:rPr>
          <w:rFonts w:ascii="Arial" w:hAnsi="Arial"/>
        </w:rPr>
        <w:t xml:space="preserve">, </w:t>
      </w:r>
      <w:r w:rsidR="008769A3" w:rsidRPr="009A653D">
        <w:rPr>
          <w:rFonts w:ascii="Arial" w:hAnsi="Arial"/>
          <w:i/>
          <w:iCs/>
        </w:rPr>
        <w:t>6 týdnů baroka</w:t>
      </w:r>
      <w:r w:rsidR="008769A3" w:rsidRPr="009A653D">
        <w:rPr>
          <w:rFonts w:ascii="Arial" w:hAnsi="Arial"/>
        </w:rPr>
        <w:t xml:space="preserve"> a </w:t>
      </w:r>
      <w:r w:rsidR="008769A3" w:rsidRPr="009A653D">
        <w:rPr>
          <w:rFonts w:ascii="Arial" w:hAnsi="Arial"/>
          <w:i/>
          <w:iCs/>
        </w:rPr>
        <w:t>9 týdnů baroka</w:t>
      </w:r>
      <w:r w:rsidR="008769A3" w:rsidRPr="009A653D">
        <w:rPr>
          <w:rFonts w:ascii="Arial" w:hAnsi="Arial"/>
        </w:rPr>
        <w:t xml:space="preserve">, které v předchozích třech letech </w:t>
      </w:r>
      <w:r w:rsidR="00926A6F">
        <w:rPr>
          <w:rFonts w:ascii="Arial" w:hAnsi="Arial"/>
        </w:rPr>
        <w:t>jako součást Evropského hlavního města kultury 2015 př</w:t>
      </w:r>
      <w:r w:rsidR="008769A3" w:rsidRPr="009A653D">
        <w:rPr>
          <w:rFonts w:ascii="Arial" w:hAnsi="Arial"/>
        </w:rPr>
        <w:t>edsta</w:t>
      </w:r>
      <w:r w:rsidR="00B035D9" w:rsidRPr="009A653D">
        <w:rPr>
          <w:rFonts w:ascii="Arial" w:hAnsi="Arial"/>
        </w:rPr>
        <w:t>vily obyvatelům a návštěvníkům P</w:t>
      </w:r>
      <w:r w:rsidR="008769A3" w:rsidRPr="009A653D">
        <w:rPr>
          <w:rFonts w:ascii="Arial" w:hAnsi="Arial"/>
        </w:rPr>
        <w:t>lzeňského kraje barokní památky v</w:t>
      </w:r>
      <w:r w:rsidR="00926A6F">
        <w:rPr>
          <w:rFonts w:ascii="Arial" w:hAnsi="Arial"/>
        </w:rPr>
        <w:t> nezvyklých podobách</w:t>
      </w:r>
      <w:r w:rsidR="008C55B3">
        <w:rPr>
          <w:rFonts w:ascii="Arial" w:hAnsi="Arial"/>
        </w:rPr>
        <w:t>.</w:t>
      </w:r>
    </w:p>
    <w:p w:rsidR="008C55B3" w:rsidRDefault="008C55B3" w:rsidP="008C55B3">
      <w:pPr>
        <w:rPr>
          <w:rFonts w:ascii="Arial" w:hAnsi="Arial"/>
        </w:rPr>
      </w:pPr>
    </w:p>
    <w:p w:rsidR="008C55B3" w:rsidRPr="009A653D" w:rsidRDefault="008C55B3" w:rsidP="008C55B3">
      <w:pPr>
        <w:rPr>
          <w:rFonts w:ascii="Arial" w:hAnsi="Arial"/>
        </w:rPr>
      </w:pPr>
      <w:r w:rsidRPr="009A653D">
        <w:rPr>
          <w:rFonts w:ascii="Arial" w:hAnsi="Arial"/>
        </w:rPr>
        <w:t>„</w:t>
      </w:r>
      <w:r w:rsidRPr="00926A6F">
        <w:rPr>
          <w:rFonts w:ascii="Arial" w:hAnsi="Arial"/>
          <w:i/>
        </w:rPr>
        <w:t xml:space="preserve">Plzeňský kraj se může chlubit obdivuhodnou sakrální architekturou </w:t>
      </w:r>
      <w:proofErr w:type="spellStart"/>
      <w:r w:rsidRPr="00926A6F">
        <w:rPr>
          <w:rFonts w:ascii="Arial" w:hAnsi="Arial"/>
          <w:i/>
        </w:rPr>
        <w:t>Santiniho</w:t>
      </w:r>
      <w:proofErr w:type="spellEnd"/>
      <w:r w:rsidRPr="00926A6F">
        <w:rPr>
          <w:rFonts w:ascii="Arial" w:hAnsi="Arial"/>
          <w:i/>
        </w:rPr>
        <w:t xml:space="preserve"> a </w:t>
      </w:r>
      <w:proofErr w:type="spellStart"/>
      <w:r w:rsidRPr="00926A6F">
        <w:rPr>
          <w:rFonts w:ascii="Arial" w:hAnsi="Arial"/>
          <w:i/>
        </w:rPr>
        <w:t>Dietzenhofera</w:t>
      </w:r>
      <w:proofErr w:type="spellEnd"/>
      <w:r w:rsidRPr="00926A6F">
        <w:rPr>
          <w:rFonts w:ascii="Arial" w:hAnsi="Arial"/>
          <w:i/>
        </w:rPr>
        <w:t>, i barokní krajina tu má svoji neopakovatelnou atmosféru. Objevovat krásu západočeského baroka a setkat se s historickou i současnou kulturou v prostředí barokních památek je jedinečným zážitkem, který si v loňských letech nenechaly ujít tisíce návštěvníků</w:t>
      </w:r>
      <w:r>
        <w:rPr>
          <w:rFonts w:ascii="Arial" w:hAnsi="Arial"/>
        </w:rPr>
        <w:t xml:space="preserve">. </w:t>
      </w:r>
      <w:r w:rsidRPr="00F9496C">
        <w:rPr>
          <w:rFonts w:ascii="Arial" w:hAnsi="Arial"/>
          <w:i/>
        </w:rPr>
        <w:t>Ukázalo se, že baroko lidi táhne, že je to velmi zajímavé a nosné téma a lidé se hodně ptali, jestli bude něco podobného i letos</w:t>
      </w:r>
      <w:r w:rsidRPr="00F9496C">
        <w:rPr>
          <w:rFonts w:ascii="Arial" w:hAnsi="Arial"/>
        </w:rPr>
        <w:t>,"</w:t>
      </w:r>
      <w:r>
        <w:rPr>
          <w:rFonts w:ascii="Arial" w:hAnsi="Arial"/>
        </w:rPr>
        <w:t xml:space="preserve"> </w:t>
      </w:r>
      <w:r w:rsidRPr="00B67479">
        <w:rPr>
          <w:rFonts w:ascii="Arial" w:hAnsi="Arial"/>
        </w:rPr>
        <w:t xml:space="preserve">prozrazuje vedoucí </w:t>
      </w:r>
      <w:r>
        <w:rPr>
          <w:rFonts w:ascii="Arial" w:hAnsi="Arial"/>
        </w:rPr>
        <w:t xml:space="preserve">odboru </w:t>
      </w:r>
      <w:r w:rsidRPr="00B67479">
        <w:rPr>
          <w:rFonts w:ascii="Arial" w:hAnsi="Arial"/>
        </w:rPr>
        <w:t>památkové péče a cestovního ruchu krajského úřadu Alena Svobodová.</w:t>
      </w:r>
    </w:p>
    <w:p w:rsidR="00052361" w:rsidRDefault="00052361" w:rsidP="00052361">
      <w:pPr>
        <w:rPr>
          <w:rFonts w:ascii="Arial" w:hAnsi="Arial"/>
        </w:rPr>
      </w:pPr>
    </w:p>
    <w:p w:rsidR="00052361" w:rsidRDefault="008C55B3" w:rsidP="00052361">
      <w:pPr>
        <w:rPr>
          <w:rFonts w:ascii="Arial" w:hAnsi="Arial"/>
        </w:rPr>
      </w:pPr>
      <w:r>
        <w:rPr>
          <w:rFonts w:ascii="Arial" w:hAnsi="Arial"/>
        </w:rPr>
        <w:t>Letní barokní festival koordinuje</w:t>
      </w:r>
      <w:r w:rsidR="00052361" w:rsidRPr="009A653D">
        <w:rPr>
          <w:rFonts w:ascii="Arial" w:hAnsi="Arial"/>
        </w:rPr>
        <w:t xml:space="preserve"> Plzeň 2015</w:t>
      </w:r>
      <w:r w:rsidR="004F7F96">
        <w:rPr>
          <w:rFonts w:ascii="Arial" w:hAnsi="Arial"/>
        </w:rPr>
        <w:t xml:space="preserve">, </w:t>
      </w:r>
      <w:r w:rsidR="004F7F96" w:rsidRPr="004F7F96">
        <w:rPr>
          <w:rFonts w:ascii="Arial" w:hAnsi="Arial"/>
        </w:rPr>
        <w:t>zapsaný ústav</w:t>
      </w:r>
      <w:r w:rsidR="004F7F96">
        <w:rPr>
          <w:rFonts w:ascii="Arial" w:hAnsi="Arial"/>
        </w:rPr>
        <w:t>,</w:t>
      </w:r>
      <w:r>
        <w:rPr>
          <w:rFonts w:ascii="Arial" w:hAnsi="Arial"/>
        </w:rPr>
        <w:t xml:space="preserve"> a organizuje na 20 regionálních partnerů. Festival se koná za podpory Plzeňského</w:t>
      </w:r>
      <w:r w:rsidR="00052361" w:rsidRPr="009A653D">
        <w:rPr>
          <w:rFonts w:ascii="Arial" w:hAnsi="Arial"/>
        </w:rPr>
        <w:t xml:space="preserve"> kraj</w:t>
      </w:r>
      <w:r>
        <w:rPr>
          <w:rFonts w:ascii="Arial" w:hAnsi="Arial"/>
        </w:rPr>
        <w:t xml:space="preserve">e v rámci projektu </w:t>
      </w:r>
      <w:r>
        <w:rPr>
          <w:rFonts w:ascii="Arial" w:hAnsi="Arial"/>
        </w:rPr>
        <w:lastRenderedPageBreak/>
        <w:t>Západočeské baroko. Festival podpořilo</w:t>
      </w:r>
      <w:r w:rsidR="00052361">
        <w:rPr>
          <w:rFonts w:ascii="Arial" w:hAnsi="Arial"/>
        </w:rPr>
        <w:t xml:space="preserve"> Ministerstvo kultury ČR,</w:t>
      </w:r>
      <w:r w:rsidR="00052361" w:rsidRPr="009A653D">
        <w:rPr>
          <w:rFonts w:ascii="Arial" w:hAnsi="Arial"/>
        </w:rPr>
        <w:t xml:space="preserve"> </w:t>
      </w:r>
      <w:r w:rsidR="00052361">
        <w:rPr>
          <w:rFonts w:ascii="Arial" w:hAnsi="Arial"/>
        </w:rPr>
        <w:t>m</w:t>
      </w:r>
      <w:r w:rsidR="00052361" w:rsidRPr="00926A6F">
        <w:rPr>
          <w:rFonts w:ascii="Arial" w:hAnsi="Arial"/>
        </w:rPr>
        <w:t xml:space="preserve">ěsto Plzeň, </w:t>
      </w:r>
      <w:proofErr w:type="spellStart"/>
      <w:r w:rsidR="00052361" w:rsidRPr="00926A6F">
        <w:rPr>
          <w:rFonts w:ascii="Arial" w:hAnsi="Arial"/>
        </w:rPr>
        <w:t>Czech</w:t>
      </w:r>
      <w:proofErr w:type="spellEnd"/>
      <w:r w:rsidR="00052361" w:rsidRPr="00926A6F">
        <w:rPr>
          <w:rFonts w:ascii="Arial" w:hAnsi="Arial"/>
        </w:rPr>
        <w:t xml:space="preserve"> </w:t>
      </w:r>
      <w:proofErr w:type="spellStart"/>
      <w:r w:rsidR="00052361" w:rsidRPr="00926A6F">
        <w:rPr>
          <w:rFonts w:ascii="Arial" w:hAnsi="Arial"/>
        </w:rPr>
        <w:t>Tour</w:t>
      </w:r>
      <w:r w:rsidR="00052361">
        <w:rPr>
          <w:rFonts w:ascii="Arial" w:hAnsi="Arial"/>
        </w:rPr>
        <w:t>ism</w:t>
      </w:r>
      <w:proofErr w:type="spellEnd"/>
      <w:r w:rsidR="00052361">
        <w:rPr>
          <w:rFonts w:ascii="Arial" w:hAnsi="Arial"/>
        </w:rPr>
        <w:t xml:space="preserve">, firma </w:t>
      </w:r>
      <w:proofErr w:type="spellStart"/>
      <w:r w:rsidR="00052361">
        <w:rPr>
          <w:rFonts w:ascii="Arial" w:hAnsi="Arial"/>
        </w:rPr>
        <w:t>Boels</w:t>
      </w:r>
      <w:proofErr w:type="spellEnd"/>
      <w:r w:rsidR="00052361">
        <w:rPr>
          <w:rFonts w:ascii="Arial" w:hAnsi="Arial"/>
        </w:rPr>
        <w:t xml:space="preserve">, </w:t>
      </w:r>
      <w:r>
        <w:rPr>
          <w:rFonts w:ascii="Arial" w:hAnsi="Arial"/>
        </w:rPr>
        <w:t xml:space="preserve">mediálním partnerem je </w:t>
      </w:r>
      <w:r w:rsidR="00052361">
        <w:rPr>
          <w:rFonts w:ascii="Arial" w:hAnsi="Arial"/>
        </w:rPr>
        <w:t>Český rozhlas Plzeň</w:t>
      </w:r>
      <w:r>
        <w:rPr>
          <w:rFonts w:ascii="Arial" w:hAnsi="Arial"/>
        </w:rPr>
        <w:t>.</w:t>
      </w:r>
    </w:p>
    <w:p w:rsidR="00052361" w:rsidRDefault="00052361" w:rsidP="008769A3">
      <w:pPr>
        <w:rPr>
          <w:rFonts w:ascii="Arial" w:hAnsi="Arial"/>
        </w:rPr>
      </w:pPr>
    </w:p>
    <w:p w:rsidR="008769A3" w:rsidRDefault="00926A6F" w:rsidP="008769A3">
      <w:pPr>
        <w:rPr>
          <w:rFonts w:ascii="Arial" w:hAnsi="Arial" w:cs="Arial"/>
          <w:iCs/>
        </w:rPr>
      </w:pPr>
      <w:r>
        <w:rPr>
          <w:rFonts w:ascii="Arial" w:hAnsi="Arial"/>
        </w:rPr>
        <w:t>I letos bude na vybrané akce zajištěna hromadná autobusová doprava</w:t>
      </w:r>
      <w:r w:rsidR="00052361">
        <w:rPr>
          <w:rFonts w:ascii="Arial" w:hAnsi="Arial"/>
        </w:rPr>
        <w:t xml:space="preserve">. Jízdenky spolu se vstupenkami je již nyní možné zakoupit na portálech GoOut.cz a Plzeňská vstupenka, případně osobně v informačních centrech města, Plzeňského kraje či v DEPO2015. Ceny vstupného se pohybují od 100 do 270 korun, v prodejích jsou i zvýhodněné balíčky zahrnující vstupné, jízdné i </w:t>
      </w:r>
      <w:r w:rsidR="00052361" w:rsidRPr="00926A6F">
        <w:rPr>
          <w:rFonts w:ascii="Arial" w:hAnsi="Arial" w:cs="Arial"/>
          <w:iCs/>
        </w:rPr>
        <w:t>uzavřené prohlídky vybraných památek</w:t>
      </w:r>
      <w:r w:rsidR="00052361">
        <w:rPr>
          <w:rFonts w:ascii="Arial" w:hAnsi="Arial" w:cs="Arial"/>
          <w:iCs/>
        </w:rPr>
        <w:t xml:space="preserve"> a další benefity za 300 nebo 350 korun.</w:t>
      </w:r>
    </w:p>
    <w:p w:rsidR="00052361" w:rsidRDefault="00052361" w:rsidP="008769A3">
      <w:pPr>
        <w:rPr>
          <w:rFonts w:ascii="Arial" w:hAnsi="Arial" w:cs="Arial"/>
          <w:iCs/>
        </w:rPr>
      </w:pPr>
    </w:p>
    <w:p w:rsidR="00052361" w:rsidRPr="00300730" w:rsidRDefault="00052361" w:rsidP="00052361">
      <w:pPr>
        <w:jc w:val="both"/>
        <w:rPr>
          <w:rFonts w:ascii="Arial" w:hAnsi="Arial" w:cs="Arial"/>
        </w:rPr>
      </w:pPr>
      <w:r w:rsidRPr="00300730">
        <w:rPr>
          <w:rFonts w:ascii="Arial" w:hAnsi="Arial" w:cs="Arial"/>
        </w:rPr>
        <w:t>Více informací na</w:t>
      </w:r>
      <w:r w:rsidR="00B67479">
        <w:rPr>
          <w:rFonts w:ascii="Arial" w:hAnsi="Arial" w:cs="Arial"/>
        </w:rPr>
        <w:t xml:space="preserve">jdete již nyní na </w:t>
      </w:r>
      <w:hyperlink r:id="rId7" w:history="1">
        <w:r w:rsidR="00B67479" w:rsidRPr="005269C3">
          <w:rPr>
            <w:rStyle w:val="Hypertextovodkaz"/>
            <w:rFonts w:ascii="Arial" w:hAnsi="Arial" w:cs="Arial"/>
          </w:rPr>
          <w:t>www.zapadoceskebaroko.cz</w:t>
        </w:r>
      </w:hyperlink>
      <w:r w:rsidR="00B67479">
        <w:rPr>
          <w:rFonts w:ascii="Arial" w:hAnsi="Arial" w:cs="Arial"/>
        </w:rPr>
        <w:t>, chystá se také spuštění webu věnovaného přímo festivalu</w:t>
      </w:r>
      <w:r w:rsidRPr="00300730">
        <w:rPr>
          <w:rFonts w:ascii="Arial" w:hAnsi="Arial" w:cs="Arial"/>
        </w:rPr>
        <w:t xml:space="preserve"> </w:t>
      </w:r>
      <w:hyperlink r:id="rId8" w:history="1">
        <w:r w:rsidRPr="004F7F96">
          <w:rPr>
            <w:rStyle w:val="Hypertextovodkaz"/>
            <w:rFonts w:ascii="Arial" w:hAnsi="Arial" w:cs="Arial"/>
          </w:rPr>
          <w:t>www.baroko2016.cz</w:t>
        </w:r>
      </w:hyperlink>
      <w:r w:rsidR="00B67479" w:rsidRPr="004F7F96">
        <w:rPr>
          <w:rFonts w:ascii="Arial" w:hAnsi="Arial" w:cs="Arial"/>
        </w:rPr>
        <w:t>.</w:t>
      </w:r>
    </w:p>
    <w:p w:rsidR="00052361" w:rsidRPr="009A653D" w:rsidRDefault="00052361" w:rsidP="008769A3">
      <w:pPr>
        <w:rPr>
          <w:rFonts w:ascii="Arial" w:hAnsi="Arial"/>
        </w:rPr>
      </w:pPr>
    </w:p>
    <w:p w:rsidR="008769A3" w:rsidRDefault="008769A3" w:rsidP="008769A3">
      <w:pPr>
        <w:rPr>
          <w:rFonts w:ascii="Arial" w:hAnsi="Arial"/>
        </w:rPr>
      </w:pPr>
      <w:r>
        <w:rPr>
          <w:rFonts w:ascii="Arial" w:hAnsi="Arial"/>
          <w:b/>
          <w:bCs/>
        </w:rPr>
        <w:t>Vybrané akce</w:t>
      </w:r>
      <w:r w:rsidR="00926A6F">
        <w:rPr>
          <w:rFonts w:ascii="Arial" w:hAnsi="Arial"/>
          <w:b/>
          <w:bCs/>
        </w:rPr>
        <w:t xml:space="preserve"> z programu</w:t>
      </w:r>
      <w:r>
        <w:rPr>
          <w:rFonts w:ascii="Arial" w:hAnsi="Arial"/>
          <w:b/>
          <w:bCs/>
        </w:rPr>
        <w:t>:</w:t>
      </w:r>
    </w:p>
    <w:p w:rsidR="008769A3" w:rsidRDefault="008769A3" w:rsidP="008769A3">
      <w:pPr>
        <w:rPr>
          <w:rFonts w:ascii="Arial" w:hAnsi="Arial"/>
        </w:rPr>
      </w:pPr>
      <w:r>
        <w:rPr>
          <w:rFonts w:ascii="Arial" w:hAnsi="Arial"/>
        </w:rPr>
        <w:t xml:space="preserve">15. 6. Mariánská </w:t>
      </w:r>
      <w:proofErr w:type="spellStart"/>
      <w:r>
        <w:rPr>
          <w:rFonts w:ascii="Arial" w:hAnsi="Arial"/>
        </w:rPr>
        <w:t>Týnice</w:t>
      </w:r>
      <w:proofErr w:type="spellEnd"/>
      <w:r>
        <w:rPr>
          <w:rFonts w:ascii="Arial" w:hAnsi="Arial"/>
        </w:rPr>
        <w:t xml:space="preserve"> – zahajovací koncert</w:t>
      </w:r>
    </w:p>
    <w:p w:rsidR="008769A3" w:rsidRDefault="008769A3" w:rsidP="008769A3">
      <w:r>
        <w:rPr>
          <w:rFonts w:ascii="Arial" w:hAnsi="Arial"/>
        </w:rPr>
        <w:t>15. 7. Tachov – barokní slavnost</w:t>
      </w:r>
      <w:r>
        <w:rPr>
          <w:rFonts w:ascii="Arial" w:hAnsi="Arial"/>
        </w:rPr>
        <w:br/>
        <w:t>22. 7. Zámek Hrádek u Sušice – barokní slavnost</w:t>
      </w:r>
      <w:r>
        <w:rPr>
          <w:rFonts w:ascii="Arial" w:hAnsi="Arial"/>
        </w:rPr>
        <w:br/>
        <w:t xml:space="preserve">20. 8. Zelená hora </w:t>
      </w:r>
      <w:r w:rsidR="00B9421D">
        <w:rPr>
          <w:rFonts w:ascii="Arial" w:hAnsi="Arial"/>
        </w:rPr>
        <w:t>u Nepomuka – barokní slavnost</w:t>
      </w:r>
      <w:r w:rsidR="00B9421D">
        <w:rPr>
          <w:rFonts w:ascii="Arial" w:hAnsi="Arial"/>
        </w:rPr>
        <w:br/>
        <w:t>26</w:t>
      </w:r>
      <w:bookmarkStart w:id="0" w:name="_GoBack"/>
      <w:bookmarkEnd w:id="0"/>
      <w:r>
        <w:rPr>
          <w:rFonts w:ascii="Arial" w:hAnsi="Arial"/>
        </w:rPr>
        <w:t>. 8. Manětín – barokní slavnost</w:t>
      </w:r>
    </w:p>
    <w:p w:rsidR="006651B8" w:rsidRDefault="006651B8" w:rsidP="006651B8">
      <w:pPr>
        <w:jc w:val="both"/>
        <w:rPr>
          <w:rFonts w:ascii="Arial" w:hAnsi="Arial" w:cs="Arial"/>
        </w:rPr>
      </w:pPr>
    </w:p>
    <w:p w:rsidR="00926A6F" w:rsidRDefault="00926A6F" w:rsidP="00926A6F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Praktické informace: </w:t>
      </w:r>
    </w:p>
    <w:p w:rsidR="00926A6F" w:rsidRPr="00926A6F" w:rsidRDefault="00926A6F" w:rsidP="00926A6F">
      <w:pPr>
        <w:rPr>
          <w:rFonts w:ascii="Arial" w:hAnsi="Arial" w:cs="Arial"/>
          <w:iCs/>
        </w:rPr>
      </w:pPr>
      <w:r w:rsidRPr="00926A6F">
        <w:rPr>
          <w:rFonts w:ascii="Arial" w:hAnsi="Arial" w:cs="Arial"/>
          <w:iCs/>
        </w:rPr>
        <w:t>Autobusy budou odjíždět ve stanovené časy od Informačního centra Plzeňského kraje (náměstí Republiky 17, Plzeň)</w:t>
      </w:r>
    </w:p>
    <w:p w:rsidR="00926A6F" w:rsidRPr="00926A6F" w:rsidRDefault="00926A6F" w:rsidP="00926A6F">
      <w:pPr>
        <w:rPr>
          <w:rFonts w:ascii="Arial" w:hAnsi="Arial" w:cs="Arial"/>
        </w:rPr>
      </w:pPr>
      <w:r w:rsidRPr="00926A6F">
        <w:rPr>
          <w:rFonts w:ascii="Arial" w:hAnsi="Arial" w:cs="Arial"/>
          <w:iCs/>
        </w:rPr>
        <w:t>Jako součást balíčku vstupného a jízdného získáváte možnost navštívit uzavřené prohlídky vybraných památek, autobusovou dop</w:t>
      </w:r>
      <w:r w:rsidR="00052361">
        <w:rPr>
          <w:rFonts w:ascii="Arial" w:hAnsi="Arial" w:cs="Arial"/>
          <w:iCs/>
        </w:rPr>
        <w:t>ravu, přípitek a další benefity.</w:t>
      </w:r>
    </w:p>
    <w:p w:rsidR="00926A6F" w:rsidRPr="00926A6F" w:rsidRDefault="00926A6F" w:rsidP="00926A6F">
      <w:pPr>
        <w:rPr>
          <w:rFonts w:ascii="Arial" w:hAnsi="Arial" w:cs="Arial"/>
          <w:iCs/>
        </w:rPr>
      </w:pPr>
      <w:r w:rsidRPr="00926A6F">
        <w:rPr>
          <w:rFonts w:ascii="Arial" w:hAnsi="Arial" w:cs="Arial"/>
          <w:iCs/>
        </w:rPr>
        <w:t>Cena balíčku:</w:t>
      </w:r>
    </w:p>
    <w:p w:rsidR="00926A6F" w:rsidRPr="00052361" w:rsidRDefault="00926A6F" w:rsidP="00052361">
      <w:pPr>
        <w:pStyle w:val="Odstavecseseznamem"/>
        <w:numPr>
          <w:ilvl w:val="0"/>
          <w:numId w:val="1"/>
        </w:numPr>
        <w:rPr>
          <w:rFonts w:ascii="Arial" w:hAnsi="Arial" w:cs="Arial"/>
          <w:iCs/>
        </w:rPr>
      </w:pPr>
      <w:r w:rsidRPr="00052361">
        <w:rPr>
          <w:rFonts w:ascii="Arial" w:hAnsi="Arial" w:cs="Arial"/>
          <w:iCs/>
        </w:rPr>
        <w:t>300,- Kč (Muzeum Českého lesa Tachov, Zámek Zelená Hora, městská barokní slavnost Manětín)</w:t>
      </w:r>
    </w:p>
    <w:p w:rsidR="00926A6F" w:rsidRPr="00052361" w:rsidRDefault="00926A6F" w:rsidP="00052361">
      <w:pPr>
        <w:pStyle w:val="Odstavecseseznamem"/>
        <w:numPr>
          <w:ilvl w:val="0"/>
          <w:numId w:val="1"/>
        </w:numPr>
        <w:rPr>
          <w:rFonts w:ascii="Arial" w:hAnsi="Arial" w:cs="Arial"/>
          <w:iCs/>
        </w:rPr>
      </w:pPr>
      <w:r w:rsidRPr="00052361">
        <w:rPr>
          <w:rFonts w:ascii="Arial" w:hAnsi="Arial" w:cs="Arial"/>
          <w:iCs/>
        </w:rPr>
        <w:t>350,- Kč (Zámek Hrádek u Sušice)</w:t>
      </w:r>
    </w:p>
    <w:p w:rsidR="00926A6F" w:rsidRPr="00052361" w:rsidRDefault="00926A6F" w:rsidP="00052361">
      <w:pPr>
        <w:rPr>
          <w:rFonts w:ascii="Arial" w:hAnsi="Arial" w:cs="Arial"/>
          <w:iCs/>
        </w:rPr>
      </w:pPr>
    </w:p>
    <w:p w:rsidR="00926A6F" w:rsidRPr="00346841" w:rsidRDefault="00926A6F" w:rsidP="00926A6F">
      <w:pPr>
        <w:rPr>
          <w:rFonts w:ascii="Arial" w:hAnsi="Arial" w:cs="Arial"/>
          <w:i/>
        </w:rPr>
      </w:pPr>
      <w:r w:rsidRPr="00346841">
        <w:rPr>
          <w:rFonts w:ascii="Arial" w:hAnsi="Arial" w:cs="Arial"/>
          <w:i/>
        </w:rPr>
        <w:t xml:space="preserve">Partneři: Plzeňský kraj, Ministerstvo kultury ČR, Město Plzeň, </w:t>
      </w:r>
      <w:proofErr w:type="spellStart"/>
      <w:r w:rsidRPr="00346841">
        <w:rPr>
          <w:rFonts w:ascii="Arial" w:hAnsi="Arial" w:cs="Arial"/>
          <w:i/>
        </w:rPr>
        <w:t>Czech</w:t>
      </w:r>
      <w:proofErr w:type="spellEnd"/>
      <w:r w:rsidRPr="00346841">
        <w:rPr>
          <w:rFonts w:ascii="Arial" w:hAnsi="Arial" w:cs="Arial"/>
          <w:i/>
        </w:rPr>
        <w:t xml:space="preserve"> </w:t>
      </w:r>
      <w:proofErr w:type="spellStart"/>
      <w:r w:rsidRPr="00346841">
        <w:rPr>
          <w:rFonts w:ascii="Arial" w:hAnsi="Arial" w:cs="Arial"/>
          <w:i/>
        </w:rPr>
        <w:t>Tourism</w:t>
      </w:r>
      <w:proofErr w:type="spellEnd"/>
      <w:r w:rsidRPr="00346841">
        <w:rPr>
          <w:rFonts w:ascii="Arial" w:hAnsi="Arial" w:cs="Arial"/>
          <w:i/>
        </w:rPr>
        <w:t xml:space="preserve">, </w:t>
      </w:r>
      <w:proofErr w:type="spellStart"/>
      <w:r w:rsidRPr="00346841">
        <w:rPr>
          <w:rFonts w:ascii="Arial" w:hAnsi="Arial" w:cs="Arial"/>
          <w:i/>
        </w:rPr>
        <w:t>Boels</w:t>
      </w:r>
      <w:proofErr w:type="spellEnd"/>
      <w:r w:rsidRPr="00346841">
        <w:rPr>
          <w:rFonts w:ascii="Arial" w:hAnsi="Arial" w:cs="Arial"/>
          <w:i/>
        </w:rPr>
        <w:t>, Český rozhlas Plzeň.</w:t>
      </w:r>
      <w:r w:rsidR="00346841" w:rsidRPr="00346841">
        <w:rPr>
          <w:rFonts w:ascii="Arial" w:hAnsi="Arial" w:cs="Arial"/>
          <w:i/>
        </w:rPr>
        <w:t xml:space="preserve"> </w:t>
      </w:r>
      <w:r w:rsidRPr="00346841">
        <w:rPr>
          <w:rFonts w:ascii="Arial" w:hAnsi="Arial" w:cs="Arial"/>
          <w:i/>
        </w:rPr>
        <w:t>Založeno jako součást projektu Plzeň – Evropské hlavní město kultury 2015.</w:t>
      </w:r>
    </w:p>
    <w:p w:rsidR="00B67479" w:rsidRDefault="00B67479" w:rsidP="00926A6F">
      <w:pPr>
        <w:rPr>
          <w:rFonts w:ascii="Arial" w:hAnsi="Arial"/>
        </w:rPr>
      </w:pPr>
    </w:p>
    <w:p w:rsidR="00926A6F" w:rsidRDefault="00926A6F" w:rsidP="00926A6F">
      <w:r>
        <w:rPr>
          <w:rFonts w:ascii="Arial" w:hAnsi="Arial"/>
        </w:rPr>
        <w:t xml:space="preserve">Vstupenky v prodeji </w:t>
      </w:r>
      <w:proofErr w:type="gramStart"/>
      <w:r>
        <w:rPr>
          <w:rFonts w:ascii="Arial" w:hAnsi="Arial"/>
        </w:rPr>
        <w:t>na</w:t>
      </w:r>
      <w:proofErr w:type="gramEnd"/>
      <w:r>
        <w:rPr>
          <w:rFonts w:ascii="Arial" w:hAnsi="Arial"/>
        </w:rPr>
        <w:t xml:space="preserve">: </w:t>
      </w:r>
      <w:hyperlink r:id="rId9" w:history="1">
        <w:r>
          <w:rPr>
            <w:rStyle w:val="Hypertextovodkaz"/>
            <w:rFonts w:ascii="Arial" w:hAnsi="Arial"/>
          </w:rPr>
          <w:t>www.plzenskavstupenka.cz</w:t>
        </w:r>
      </w:hyperlink>
      <w:r>
        <w:rPr>
          <w:rFonts w:ascii="Arial" w:hAnsi="Arial"/>
        </w:rPr>
        <w:t xml:space="preserve"> a </w:t>
      </w:r>
      <w:hyperlink r:id="rId10" w:history="1">
        <w:r>
          <w:rPr>
            <w:rStyle w:val="Hypertextovodkaz"/>
            <w:rFonts w:ascii="Arial" w:hAnsi="Arial"/>
          </w:rPr>
          <w:t>www.goout.cz</w:t>
        </w:r>
      </w:hyperlink>
      <w:r>
        <w:rPr>
          <w:rFonts w:ascii="Arial" w:hAnsi="Arial"/>
        </w:rPr>
        <w:t xml:space="preserve"> </w:t>
      </w:r>
    </w:p>
    <w:p w:rsidR="00926A6F" w:rsidRDefault="00926A6F" w:rsidP="006651B8">
      <w:pPr>
        <w:jc w:val="both"/>
        <w:rPr>
          <w:rFonts w:ascii="Arial" w:hAnsi="Arial" w:cs="Arial"/>
        </w:rPr>
      </w:pPr>
    </w:p>
    <w:p w:rsidR="00346841" w:rsidRPr="00346841" w:rsidRDefault="00346841" w:rsidP="00300730">
      <w:pPr>
        <w:jc w:val="both"/>
        <w:rPr>
          <w:rFonts w:ascii="Arial" w:hAnsi="Arial" w:cs="Arial"/>
          <w:b/>
        </w:rPr>
      </w:pPr>
      <w:r w:rsidRPr="00346841">
        <w:rPr>
          <w:rFonts w:ascii="Arial" w:hAnsi="Arial" w:cs="Arial"/>
          <w:b/>
        </w:rPr>
        <w:t xml:space="preserve">Vilém Veverka </w:t>
      </w:r>
    </w:p>
    <w:p w:rsidR="00300730" w:rsidRPr="00346841" w:rsidRDefault="00346841" w:rsidP="00300730">
      <w:pPr>
        <w:jc w:val="both"/>
        <w:rPr>
          <w:rFonts w:ascii="Arial" w:hAnsi="Arial" w:cs="Arial"/>
          <w:i/>
        </w:rPr>
      </w:pPr>
      <w:r w:rsidRPr="00346841">
        <w:rPr>
          <w:rFonts w:ascii="Arial" w:hAnsi="Arial" w:cs="Arial"/>
          <w:i/>
        </w:rPr>
        <w:t>Vilém Veverka je jedním z nejrespektovanějších českých hobojistů. Dva roky účinkoval v proslulé Berlínské filharmonii (</w:t>
      </w:r>
      <w:proofErr w:type="spellStart"/>
      <w:r w:rsidRPr="00346841">
        <w:rPr>
          <w:rFonts w:ascii="Arial" w:hAnsi="Arial" w:cs="Arial"/>
          <w:i/>
        </w:rPr>
        <w:t>Karajan</w:t>
      </w:r>
      <w:proofErr w:type="spellEnd"/>
      <w:r w:rsidRPr="00346841">
        <w:rPr>
          <w:rFonts w:ascii="Arial" w:hAnsi="Arial" w:cs="Arial"/>
          <w:i/>
        </w:rPr>
        <w:t xml:space="preserve"> </w:t>
      </w:r>
      <w:proofErr w:type="spellStart"/>
      <w:r w:rsidRPr="00346841">
        <w:rPr>
          <w:rFonts w:ascii="Arial" w:hAnsi="Arial" w:cs="Arial"/>
          <w:i/>
        </w:rPr>
        <w:t>Stiftung</w:t>
      </w:r>
      <w:proofErr w:type="spellEnd"/>
      <w:r w:rsidRPr="00346841">
        <w:rPr>
          <w:rFonts w:ascii="Arial" w:hAnsi="Arial" w:cs="Arial"/>
          <w:i/>
        </w:rPr>
        <w:t xml:space="preserve">), zúčastnil se jedné z nejprestižnějších hobojových soutěží – </w:t>
      </w:r>
      <w:proofErr w:type="spellStart"/>
      <w:r w:rsidRPr="00346841">
        <w:rPr>
          <w:rFonts w:ascii="Arial" w:hAnsi="Arial" w:cs="Arial"/>
          <w:i/>
        </w:rPr>
        <w:t>Tokyo</w:t>
      </w:r>
      <w:proofErr w:type="spellEnd"/>
      <w:r w:rsidRPr="00346841">
        <w:rPr>
          <w:rFonts w:ascii="Arial" w:hAnsi="Arial" w:cs="Arial"/>
          <w:i/>
        </w:rPr>
        <w:t xml:space="preserve"> /Sony Music </w:t>
      </w:r>
      <w:proofErr w:type="spellStart"/>
      <w:r w:rsidRPr="00346841">
        <w:rPr>
          <w:rFonts w:ascii="Arial" w:hAnsi="Arial" w:cs="Arial"/>
          <w:i/>
        </w:rPr>
        <w:t>Foundation</w:t>
      </w:r>
      <w:proofErr w:type="spellEnd"/>
      <w:r w:rsidRPr="00346841">
        <w:rPr>
          <w:rFonts w:ascii="Arial" w:hAnsi="Arial" w:cs="Arial"/>
          <w:i/>
        </w:rPr>
        <w:t xml:space="preserve"> (2003). Jako sólista vystupuje s významnými českými orchestry, např. s Pražskou komorní filharmonií, Filharmonií Brno, FOK, SOČR ad., ze zahraničních orchestrů jmenujme </w:t>
      </w:r>
      <w:proofErr w:type="spellStart"/>
      <w:r w:rsidRPr="00346841">
        <w:rPr>
          <w:rFonts w:ascii="Arial" w:hAnsi="Arial" w:cs="Arial"/>
          <w:i/>
        </w:rPr>
        <w:t>Tokyo</w:t>
      </w:r>
      <w:proofErr w:type="spellEnd"/>
      <w:r w:rsidRPr="00346841">
        <w:rPr>
          <w:rFonts w:ascii="Arial" w:hAnsi="Arial" w:cs="Arial"/>
          <w:i/>
        </w:rPr>
        <w:t xml:space="preserve"> </w:t>
      </w:r>
      <w:proofErr w:type="spellStart"/>
      <w:r w:rsidRPr="00346841">
        <w:rPr>
          <w:rFonts w:ascii="Arial" w:hAnsi="Arial" w:cs="Arial"/>
          <w:i/>
        </w:rPr>
        <w:t>Philharmonic</w:t>
      </w:r>
      <w:proofErr w:type="spellEnd"/>
      <w:r w:rsidRPr="00346841">
        <w:rPr>
          <w:rFonts w:ascii="Arial" w:hAnsi="Arial" w:cs="Arial"/>
          <w:i/>
        </w:rPr>
        <w:t xml:space="preserve"> Orchestra, </w:t>
      </w:r>
      <w:proofErr w:type="spellStart"/>
      <w:r w:rsidRPr="00346841">
        <w:rPr>
          <w:rFonts w:ascii="Arial" w:hAnsi="Arial" w:cs="Arial"/>
          <w:i/>
        </w:rPr>
        <w:t>Bayerisches</w:t>
      </w:r>
      <w:proofErr w:type="spellEnd"/>
      <w:r w:rsidRPr="00346841">
        <w:rPr>
          <w:rFonts w:ascii="Arial" w:hAnsi="Arial" w:cs="Arial"/>
          <w:i/>
        </w:rPr>
        <w:t xml:space="preserve"> </w:t>
      </w:r>
      <w:proofErr w:type="spellStart"/>
      <w:r w:rsidRPr="00346841">
        <w:rPr>
          <w:rFonts w:ascii="Arial" w:hAnsi="Arial" w:cs="Arial"/>
          <w:i/>
        </w:rPr>
        <w:t>Kammerorchester</w:t>
      </w:r>
      <w:proofErr w:type="spellEnd"/>
      <w:r w:rsidRPr="00346841">
        <w:rPr>
          <w:rFonts w:ascii="Arial" w:hAnsi="Arial" w:cs="Arial"/>
          <w:i/>
        </w:rPr>
        <w:t xml:space="preserve"> či </w:t>
      </w:r>
      <w:proofErr w:type="spellStart"/>
      <w:r w:rsidRPr="00346841">
        <w:rPr>
          <w:rFonts w:ascii="Arial" w:hAnsi="Arial" w:cs="Arial"/>
          <w:i/>
        </w:rPr>
        <w:t>Budafok</w:t>
      </w:r>
      <w:proofErr w:type="spellEnd"/>
      <w:r w:rsidRPr="00346841">
        <w:rPr>
          <w:rFonts w:ascii="Arial" w:hAnsi="Arial" w:cs="Arial"/>
          <w:i/>
        </w:rPr>
        <w:t xml:space="preserve"> Orchestra </w:t>
      </w:r>
      <w:proofErr w:type="spellStart"/>
      <w:r w:rsidRPr="00346841">
        <w:rPr>
          <w:rFonts w:ascii="Arial" w:hAnsi="Arial" w:cs="Arial"/>
          <w:i/>
        </w:rPr>
        <w:t>Budapest</w:t>
      </w:r>
      <w:proofErr w:type="spellEnd"/>
      <w:r w:rsidRPr="00346841">
        <w:rPr>
          <w:rFonts w:ascii="Arial" w:hAnsi="Arial" w:cs="Arial"/>
          <w:i/>
        </w:rPr>
        <w:t>.</w:t>
      </w:r>
    </w:p>
    <w:p w:rsidR="00300730" w:rsidRPr="00300730" w:rsidRDefault="00300730" w:rsidP="00300730">
      <w:pPr>
        <w:jc w:val="both"/>
        <w:rPr>
          <w:rFonts w:ascii="Arial" w:hAnsi="Arial" w:cs="Arial"/>
        </w:rPr>
      </w:pPr>
    </w:p>
    <w:p w:rsidR="00300730" w:rsidRPr="00300730" w:rsidRDefault="00300730" w:rsidP="00300730">
      <w:pPr>
        <w:ind w:left="12" w:hangingChars="5" w:hanging="12"/>
        <w:jc w:val="both"/>
        <w:rPr>
          <w:rFonts w:ascii="Arial" w:hAnsi="Arial" w:cs="Arial"/>
          <w:bCs/>
          <w:szCs w:val="20"/>
          <w:u w:val="single"/>
        </w:rPr>
      </w:pPr>
      <w:r w:rsidRPr="00300730">
        <w:rPr>
          <w:rFonts w:ascii="Arial" w:hAnsi="Arial" w:cs="Arial"/>
          <w:bCs/>
          <w:szCs w:val="20"/>
          <w:u w:val="single"/>
        </w:rPr>
        <w:t>Kontakt pro média:</w:t>
      </w:r>
    </w:p>
    <w:p w:rsidR="00300730" w:rsidRPr="00300730" w:rsidRDefault="00300730" w:rsidP="00300730">
      <w:pPr>
        <w:ind w:left="12" w:hangingChars="5" w:hanging="12"/>
        <w:jc w:val="both"/>
        <w:rPr>
          <w:rFonts w:ascii="Arial" w:hAnsi="Arial" w:cs="Arial"/>
          <w:b/>
          <w:bCs/>
          <w:szCs w:val="20"/>
        </w:rPr>
      </w:pPr>
      <w:r w:rsidRPr="00300730">
        <w:rPr>
          <w:rFonts w:ascii="Arial" w:hAnsi="Arial" w:cs="Arial"/>
          <w:b/>
          <w:bCs/>
          <w:szCs w:val="20"/>
        </w:rPr>
        <w:t>Mirka Reifová, PR manažerka Plzeň 2015</w:t>
      </w:r>
    </w:p>
    <w:p w:rsidR="00300730" w:rsidRPr="00300730" w:rsidRDefault="00300730" w:rsidP="00300730">
      <w:pPr>
        <w:ind w:left="12" w:hangingChars="5" w:hanging="12"/>
        <w:jc w:val="both"/>
        <w:rPr>
          <w:rFonts w:ascii="Arial" w:hAnsi="Arial" w:cs="Arial"/>
          <w:bCs/>
          <w:szCs w:val="20"/>
        </w:rPr>
      </w:pPr>
      <w:r w:rsidRPr="00300730">
        <w:rPr>
          <w:rFonts w:ascii="Arial" w:hAnsi="Arial" w:cs="Arial"/>
          <w:bCs/>
          <w:szCs w:val="20"/>
        </w:rPr>
        <w:t>+420 606 090 801</w:t>
      </w:r>
    </w:p>
    <w:p w:rsidR="00DD073B" w:rsidRPr="00300730" w:rsidRDefault="00300730" w:rsidP="00346841">
      <w:pPr>
        <w:ind w:left="12" w:hangingChars="5" w:hanging="12"/>
        <w:jc w:val="both"/>
        <w:rPr>
          <w:rFonts w:ascii="Arial" w:hAnsi="Arial" w:cs="Arial"/>
        </w:rPr>
      </w:pPr>
      <w:r w:rsidRPr="00300730">
        <w:rPr>
          <w:rFonts w:ascii="Arial" w:hAnsi="Arial" w:cs="Arial"/>
          <w:bCs/>
          <w:szCs w:val="20"/>
        </w:rPr>
        <w:t>reifova@plzen2015.cz</w:t>
      </w:r>
    </w:p>
    <w:sectPr w:rsidR="00DD073B" w:rsidRPr="00300730" w:rsidSect="006F773B">
      <w:headerReference w:type="default" r:id="rId11"/>
      <w:footerReference w:type="default" r:id="rId12"/>
      <w:pgSz w:w="11900" w:h="16840"/>
      <w:pgMar w:top="1440" w:right="1127" w:bottom="1440" w:left="1134" w:header="708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330C" w:rsidRDefault="0089330C" w:rsidP="00944906">
      <w:r>
        <w:separator/>
      </w:r>
    </w:p>
  </w:endnote>
  <w:endnote w:type="continuationSeparator" w:id="0">
    <w:p w:rsidR="0089330C" w:rsidRDefault="0089330C" w:rsidP="009449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73B" w:rsidRDefault="00C83F38" w:rsidP="006F773B">
    <w:pPr>
      <w:pStyle w:val="Zpat"/>
      <w:jc w:val="both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  <w:lang w:eastAsia="cs-CZ"/>
      </w:rPr>
      <w:pict>
        <v:line id="Straight Connector 5" o:spid="_x0000_s1026" style="position:absolute;left:0;text-align:left;z-index:251662336;visibility:visible;mso-width-relative:margin;mso-height-relative:margin" from="-8.95pt,6.55pt" to="470.1pt,6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" strokecolor="black [3040]" strokeweight="2.25pt"/>
      </w:pict>
    </w:r>
  </w:p>
  <w:p w:rsidR="006F773B" w:rsidRPr="008134AD" w:rsidRDefault="006F773B" w:rsidP="006F773B">
    <w:pPr>
      <w:pStyle w:val="Zpat"/>
      <w:tabs>
        <w:tab w:val="clear" w:pos="8306"/>
      </w:tabs>
      <w:ind w:left="-142"/>
      <w:rPr>
        <w:rFonts w:ascii="Arial" w:hAnsi="Arial" w:cs="Arial"/>
        <w:b/>
        <w:sz w:val="18"/>
        <w:szCs w:val="18"/>
      </w:rPr>
    </w:pPr>
    <w:r w:rsidRPr="00605713">
      <w:rPr>
        <w:rFonts w:ascii="Arial" w:hAnsi="Arial" w:cs="Arial"/>
        <w:b/>
        <w:sz w:val="10"/>
        <w:szCs w:val="10"/>
      </w:rPr>
      <w:t xml:space="preserve"> </w:t>
    </w:r>
    <w:r>
      <w:rPr>
        <w:rFonts w:ascii="Arial" w:hAnsi="Arial" w:cs="Arial"/>
        <w:b/>
        <w:sz w:val="18"/>
        <w:szCs w:val="18"/>
      </w:rPr>
      <w:t>Kreativní zóna</w:t>
    </w:r>
    <w:r w:rsidRPr="008134AD">
      <w:rPr>
        <w:rFonts w:ascii="Arial" w:hAnsi="Arial" w:cs="Arial"/>
        <w:b/>
        <w:sz w:val="18"/>
        <w:szCs w:val="18"/>
      </w:rPr>
      <w:t xml:space="preserve"> DEPO2015</w:t>
    </w:r>
    <w:r>
      <w:rPr>
        <w:rFonts w:ascii="Arial" w:hAnsi="Arial" w:cs="Arial"/>
        <w:b/>
        <w:sz w:val="18"/>
        <w:szCs w:val="18"/>
      </w:rPr>
      <w:tab/>
    </w:r>
    <w:r>
      <w:rPr>
        <w:rFonts w:ascii="Arial" w:hAnsi="Arial" w:cs="Arial"/>
        <w:b/>
        <w:sz w:val="18"/>
        <w:szCs w:val="18"/>
      </w:rPr>
      <w:tab/>
      <w:t xml:space="preserve">        </w:t>
    </w:r>
    <w:r>
      <w:rPr>
        <w:rFonts w:ascii="Arial" w:hAnsi="Arial" w:cs="Arial"/>
        <w:b/>
        <w:sz w:val="18"/>
        <w:szCs w:val="18"/>
      </w:rPr>
      <w:tab/>
    </w:r>
    <w:r>
      <w:rPr>
        <w:rFonts w:ascii="Arial" w:hAnsi="Arial" w:cs="Arial"/>
        <w:b/>
        <w:sz w:val="18"/>
        <w:szCs w:val="18"/>
      </w:rPr>
      <w:tab/>
    </w:r>
    <w:r>
      <w:rPr>
        <w:rFonts w:ascii="Arial" w:hAnsi="Arial" w:cs="Arial"/>
        <w:b/>
        <w:sz w:val="18"/>
        <w:szCs w:val="18"/>
      </w:rPr>
      <w:tab/>
      <w:t xml:space="preserve">           DEPO2015 vzniklo v rámci</w:t>
    </w:r>
  </w:p>
  <w:p w:rsidR="006F773B" w:rsidRDefault="006F773B" w:rsidP="006F773B">
    <w:pPr>
      <w:pStyle w:val="Zpat"/>
      <w:tabs>
        <w:tab w:val="clear" w:pos="8306"/>
      </w:tabs>
      <w:ind w:left="-567" w:hanging="284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ab/>
      <w:t xml:space="preserve">         </w:t>
    </w:r>
    <w:r w:rsidRPr="008134AD">
      <w:rPr>
        <w:rFonts w:ascii="Arial" w:hAnsi="Arial" w:cs="Arial"/>
        <w:b/>
        <w:sz w:val="18"/>
        <w:szCs w:val="18"/>
      </w:rPr>
      <w:t>Presslova 14, Plzeň</w:t>
    </w:r>
    <w:r>
      <w:rPr>
        <w:rFonts w:ascii="Arial" w:hAnsi="Arial" w:cs="Arial"/>
        <w:b/>
        <w:sz w:val="18"/>
        <w:szCs w:val="18"/>
      </w:rPr>
      <w:tab/>
    </w:r>
    <w:r w:rsidRPr="00605713">
      <w:rPr>
        <w:rFonts w:ascii="Arial" w:hAnsi="Arial" w:cs="Arial"/>
        <w:b/>
        <w:sz w:val="28"/>
        <w:szCs w:val="28"/>
      </w:rPr>
      <w:tab/>
    </w:r>
    <w:r>
      <w:rPr>
        <w:rFonts w:ascii="Arial" w:hAnsi="Arial" w:cs="Arial"/>
        <w:b/>
        <w:sz w:val="18"/>
        <w:szCs w:val="18"/>
      </w:rPr>
      <w:t xml:space="preserve">                  </w:t>
    </w:r>
    <w:r>
      <w:rPr>
        <w:rFonts w:ascii="Arial" w:hAnsi="Arial" w:cs="Arial"/>
        <w:b/>
        <w:sz w:val="18"/>
        <w:szCs w:val="18"/>
      </w:rPr>
      <w:tab/>
    </w:r>
    <w:r>
      <w:rPr>
        <w:rFonts w:ascii="Arial" w:hAnsi="Arial" w:cs="Arial"/>
        <w:b/>
        <w:sz w:val="18"/>
        <w:szCs w:val="18"/>
      </w:rPr>
      <w:tab/>
      <w:t xml:space="preserve">           projektu Plzeň 2015</w:t>
    </w:r>
  </w:p>
  <w:p w:rsidR="006F773B" w:rsidRDefault="006F773B" w:rsidP="006F773B">
    <w:pPr>
      <w:pStyle w:val="Zpat"/>
      <w:tabs>
        <w:tab w:val="clear" w:pos="8306"/>
      </w:tabs>
      <w:ind w:left="-567" w:hanging="284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ab/>
      <w:t xml:space="preserve">         </w:t>
    </w:r>
    <w:hyperlink r:id="rId1" w:history="1">
      <w:r w:rsidRPr="00BE4C6E">
        <w:rPr>
          <w:rStyle w:val="Hypertextovodkaz"/>
          <w:rFonts w:ascii="Arial" w:hAnsi="Arial" w:cs="Arial"/>
          <w:b/>
          <w:sz w:val="18"/>
          <w:szCs w:val="18"/>
        </w:rPr>
        <w:t>www.depo2015.cz</w:t>
      </w:r>
    </w:hyperlink>
    <w:r>
      <w:rPr>
        <w:rFonts w:ascii="Arial" w:hAnsi="Arial" w:cs="Arial"/>
        <w:b/>
        <w:sz w:val="18"/>
        <w:szCs w:val="18"/>
      </w:rPr>
      <w:tab/>
    </w:r>
    <w:r>
      <w:rPr>
        <w:rFonts w:ascii="Arial" w:hAnsi="Arial" w:cs="Arial"/>
        <w:b/>
        <w:sz w:val="18"/>
        <w:szCs w:val="18"/>
      </w:rPr>
      <w:tab/>
    </w:r>
    <w:r>
      <w:rPr>
        <w:rFonts w:ascii="Arial" w:hAnsi="Arial" w:cs="Arial"/>
        <w:b/>
        <w:sz w:val="18"/>
        <w:szCs w:val="18"/>
      </w:rPr>
      <w:tab/>
    </w:r>
    <w:r>
      <w:rPr>
        <w:rFonts w:ascii="Arial" w:hAnsi="Arial" w:cs="Arial"/>
        <w:b/>
        <w:sz w:val="18"/>
        <w:szCs w:val="18"/>
      </w:rPr>
      <w:tab/>
    </w:r>
    <w:r>
      <w:rPr>
        <w:rFonts w:ascii="Arial" w:hAnsi="Arial" w:cs="Arial"/>
        <w:b/>
        <w:sz w:val="18"/>
        <w:szCs w:val="18"/>
      </w:rPr>
      <w:tab/>
      <w:t xml:space="preserve">           Plzeň 2015, o.p.s.</w:t>
    </w:r>
  </w:p>
  <w:p w:rsidR="006F773B" w:rsidRPr="008134AD" w:rsidRDefault="006F773B" w:rsidP="006F773B">
    <w:pPr>
      <w:pStyle w:val="Zpat"/>
      <w:ind w:left="-567" w:hanging="284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ab/>
    </w:r>
    <w:r>
      <w:rPr>
        <w:rFonts w:ascii="Arial" w:hAnsi="Arial" w:cs="Arial"/>
        <w:b/>
        <w:sz w:val="18"/>
        <w:szCs w:val="18"/>
      </w:rPr>
      <w:tab/>
      <w:t xml:space="preserve">                                                                                                                                           </w:t>
    </w:r>
    <w:r w:rsidRPr="006F773B">
      <w:rPr>
        <w:rFonts w:ascii="Arial" w:hAnsi="Arial" w:cs="Arial"/>
        <w:b/>
        <w:sz w:val="10"/>
        <w:szCs w:val="10"/>
      </w:rPr>
      <w:t xml:space="preserve"> </w:t>
    </w:r>
    <w:r>
      <w:rPr>
        <w:rFonts w:ascii="Arial" w:hAnsi="Arial" w:cs="Arial"/>
        <w:b/>
        <w:sz w:val="18"/>
        <w:szCs w:val="18"/>
      </w:rPr>
      <w:t>IČO: 29109124</w:t>
    </w:r>
  </w:p>
  <w:p w:rsidR="00944906" w:rsidRPr="00944906" w:rsidRDefault="00944906" w:rsidP="00944906">
    <w:pPr>
      <w:pStyle w:val="Zpat"/>
      <w:rPr>
        <w:rFonts w:ascii="Times New Roman" w:hAnsi="Times New Roman"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330C" w:rsidRDefault="0089330C" w:rsidP="00944906">
      <w:r>
        <w:separator/>
      </w:r>
    </w:p>
  </w:footnote>
  <w:footnote w:type="continuationSeparator" w:id="0">
    <w:p w:rsidR="0089330C" w:rsidRDefault="0089330C" w:rsidP="009449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E51" w:rsidRDefault="00584CDB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-576580</wp:posOffset>
          </wp:positionH>
          <wp:positionV relativeFrom="paragraph">
            <wp:posOffset>-335280</wp:posOffset>
          </wp:positionV>
          <wp:extent cx="5262880" cy="508000"/>
          <wp:effectExtent l="0" t="0" r="0" b="0"/>
          <wp:wrapSquare wrapText="bothSides"/>
          <wp:docPr id="9" name="Picture 1" descr="Macintosh HD:Users:michaeladylova:Downloads:Plzeň:Hlavičkové papíry:Plzeň_hlavickovy_papir-1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michaeladylova:Downloads:Plzeň:Hlavičkové papíry:Plzeň_hlavickovy_papir-1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2880" cy="50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591C47"/>
    <w:multiLevelType w:val="hybridMultilevel"/>
    <w:tmpl w:val="32B6BF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425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44906"/>
    <w:rsid w:val="000329D1"/>
    <w:rsid w:val="00052361"/>
    <w:rsid w:val="00121CA8"/>
    <w:rsid w:val="002F53DD"/>
    <w:rsid w:val="00300730"/>
    <w:rsid w:val="00346841"/>
    <w:rsid w:val="004E05F2"/>
    <w:rsid w:val="004F7F96"/>
    <w:rsid w:val="00584CDB"/>
    <w:rsid w:val="00590E51"/>
    <w:rsid w:val="006651B8"/>
    <w:rsid w:val="006F773B"/>
    <w:rsid w:val="007D7340"/>
    <w:rsid w:val="008769A3"/>
    <w:rsid w:val="0089330C"/>
    <w:rsid w:val="008C55B3"/>
    <w:rsid w:val="00926A6F"/>
    <w:rsid w:val="00944906"/>
    <w:rsid w:val="009A653D"/>
    <w:rsid w:val="00A34608"/>
    <w:rsid w:val="00B035D9"/>
    <w:rsid w:val="00B126F7"/>
    <w:rsid w:val="00B5759B"/>
    <w:rsid w:val="00B67479"/>
    <w:rsid w:val="00B9421D"/>
    <w:rsid w:val="00C40F32"/>
    <w:rsid w:val="00C83F38"/>
    <w:rsid w:val="00DD073B"/>
    <w:rsid w:val="00E148AD"/>
    <w:rsid w:val="00F94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83F3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44906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44906"/>
  </w:style>
  <w:style w:type="paragraph" w:styleId="Zpat">
    <w:name w:val="footer"/>
    <w:basedOn w:val="Normln"/>
    <w:link w:val="ZpatChar"/>
    <w:uiPriority w:val="99"/>
    <w:unhideWhenUsed/>
    <w:rsid w:val="00944906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944906"/>
  </w:style>
  <w:style w:type="paragraph" w:styleId="Textbubliny">
    <w:name w:val="Balloon Text"/>
    <w:basedOn w:val="Normln"/>
    <w:link w:val="TextbublinyChar"/>
    <w:uiPriority w:val="99"/>
    <w:semiHidden/>
    <w:unhideWhenUsed/>
    <w:rsid w:val="00944906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4906"/>
    <w:rPr>
      <w:rFonts w:ascii="Lucida Grande CE" w:hAnsi="Lucida Grande CE" w:cs="Lucida Grande CE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6F773B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B035D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035D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035D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035D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035D9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0523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44906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44906"/>
  </w:style>
  <w:style w:type="paragraph" w:styleId="Zpat">
    <w:name w:val="footer"/>
    <w:basedOn w:val="Normln"/>
    <w:link w:val="ZpatChar"/>
    <w:uiPriority w:val="99"/>
    <w:unhideWhenUsed/>
    <w:rsid w:val="00944906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944906"/>
  </w:style>
  <w:style w:type="paragraph" w:styleId="Textbubliny">
    <w:name w:val="Balloon Text"/>
    <w:basedOn w:val="Normln"/>
    <w:link w:val="TextbublinyChar"/>
    <w:uiPriority w:val="99"/>
    <w:semiHidden/>
    <w:unhideWhenUsed/>
    <w:rsid w:val="00944906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4906"/>
    <w:rPr>
      <w:rFonts w:ascii="Lucida Grande CE" w:hAnsi="Lucida Grande CE" w:cs="Lucida Grande CE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6F773B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B035D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035D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035D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035D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035D9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0523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30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roko2016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apadoceskebaroko.cz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http://www.goout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lzenskavstupenka.cz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epo2015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780</Words>
  <Characters>4608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</Company>
  <LinksUpToDate>false</LinksUpToDate>
  <CharactersWithSpaces>5378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 A</dc:creator>
  <cp:lastModifiedBy>Ludmila Kučerová</cp:lastModifiedBy>
  <cp:revision>2</cp:revision>
  <dcterms:created xsi:type="dcterms:W3CDTF">2016-05-17T11:20:00Z</dcterms:created>
  <dcterms:modified xsi:type="dcterms:W3CDTF">2016-05-17T11:20:00Z</dcterms:modified>
</cp:coreProperties>
</file>