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A8" w:rsidRDefault="003C4937" w:rsidP="00C25849">
      <w:pPr>
        <w:pStyle w:val="Normlnweb"/>
        <w:jc w:val="both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Divadlo loutek</w:t>
      </w:r>
      <w:r w:rsidR="00E57E91">
        <w:rPr>
          <w:rFonts w:ascii="Arial Narrow" w:hAnsi="Arial Narrow"/>
          <w:b/>
          <w:bCs/>
          <w:sz w:val="28"/>
        </w:rPr>
        <w:t xml:space="preserve"> </w:t>
      </w:r>
      <w:r w:rsidR="00C25849">
        <w:rPr>
          <w:rFonts w:ascii="Arial Narrow" w:hAnsi="Arial Narrow"/>
          <w:b/>
          <w:bCs/>
          <w:sz w:val="28"/>
        </w:rPr>
        <w:t>připravuje Shakespearovu Bouři</w:t>
      </w:r>
    </w:p>
    <w:p w:rsidR="00851812" w:rsidRDefault="00851812" w:rsidP="00C2584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25849" w:rsidRPr="00C25849" w:rsidRDefault="003F3516" w:rsidP="00C25849">
      <w:pPr>
        <w:autoSpaceDE w:val="0"/>
        <w:autoSpaceDN w:val="0"/>
        <w:adjustRightInd w:val="0"/>
        <w:jc w:val="both"/>
        <w:rPr>
          <w:rFonts w:ascii="Arial Narrow" w:hAnsi="Arial Narrow"/>
          <w:b/>
          <w:iCs/>
        </w:rPr>
      </w:pPr>
      <w:r w:rsidRPr="00C25849">
        <w:rPr>
          <w:rFonts w:ascii="Arial Narrow" w:hAnsi="Arial Narrow" w:cs="Arial"/>
          <w:b/>
        </w:rPr>
        <w:t>1</w:t>
      </w:r>
      <w:r w:rsidR="00B57C61">
        <w:rPr>
          <w:rFonts w:ascii="Arial Narrow" w:hAnsi="Arial Narrow" w:cs="Arial"/>
          <w:b/>
        </w:rPr>
        <w:t>1</w:t>
      </w:r>
      <w:r w:rsidRPr="00C25849">
        <w:rPr>
          <w:rFonts w:ascii="Arial Narrow" w:hAnsi="Arial Narrow" w:cs="Arial"/>
          <w:b/>
        </w:rPr>
        <w:t xml:space="preserve">. </w:t>
      </w:r>
      <w:r w:rsidR="00B57C61">
        <w:rPr>
          <w:rFonts w:ascii="Arial Narrow" w:hAnsi="Arial Narrow" w:cs="Arial"/>
          <w:b/>
        </w:rPr>
        <w:t>4</w:t>
      </w:r>
      <w:bookmarkStart w:id="0" w:name="_GoBack"/>
      <w:bookmarkEnd w:id="0"/>
      <w:r w:rsidRPr="00C25849">
        <w:rPr>
          <w:rFonts w:ascii="Arial Narrow" w:hAnsi="Arial Narrow" w:cs="Arial"/>
          <w:b/>
        </w:rPr>
        <w:t xml:space="preserve">. 2016, Ostrava </w:t>
      </w:r>
      <w:r w:rsidR="00606C8C" w:rsidRPr="00C25849">
        <w:rPr>
          <w:rFonts w:ascii="Arial Narrow" w:hAnsi="Arial Narrow" w:cs="Arial"/>
          <w:b/>
        </w:rPr>
        <w:t xml:space="preserve">– </w:t>
      </w:r>
      <w:r w:rsidR="00C25849" w:rsidRPr="00C25849">
        <w:rPr>
          <w:rFonts w:ascii="Arial Narrow" w:hAnsi="Arial Narrow"/>
          <w:b/>
          <w:iCs/>
        </w:rPr>
        <w:t>V roce 2016 si celý svět připomíná významné výročí úmrtí nejslavnějšího dramatika všech dob, Williama Shakespeara (*1564 +1616). D</w:t>
      </w:r>
      <w:r w:rsidR="00E1291F">
        <w:rPr>
          <w:rFonts w:ascii="Arial Narrow" w:hAnsi="Arial Narrow"/>
          <w:b/>
          <w:iCs/>
        </w:rPr>
        <w:t>ivadlo loutek</w:t>
      </w:r>
      <w:r w:rsidR="00C25849" w:rsidRPr="00C25849">
        <w:rPr>
          <w:rFonts w:ascii="Arial Narrow" w:hAnsi="Arial Narrow"/>
          <w:b/>
          <w:iCs/>
        </w:rPr>
        <w:t xml:space="preserve"> se loutkářsko-činoherním ztvárněním Bou</w:t>
      </w:r>
      <w:r w:rsidR="007E7A88">
        <w:rPr>
          <w:rFonts w:ascii="Arial Narrow" w:hAnsi="Arial Narrow"/>
          <w:b/>
          <w:iCs/>
        </w:rPr>
        <w:t>ře, směřujícím k divákům od dva</w:t>
      </w:r>
      <w:r w:rsidR="00C25849" w:rsidRPr="00C25849">
        <w:rPr>
          <w:rFonts w:ascii="Arial Narrow" w:hAnsi="Arial Narrow"/>
          <w:b/>
          <w:iCs/>
        </w:rPr>
        <w:t>nácti let, připojuje k ostravské sérii shakespearovských inscenací uváděných k tomuto jubileu. Bouře bude mít premiéru 29. dubna v 17:00.</w:t>
      </w:r>
    </w:p>
    <w:p w:rsidR="00606C8C" w:rsidRPr="00E1291F" w:rsidRDefault="00E1291F" w:rsidP="00C25849">
      <w:pPr>
        <w:autoSpaceDE w:val="0"/>
        <w:autoSpaceDN w:val="0"/>
        <w:adjustRightInd w:val="0"/>
        <w:jc w:val="both"/>
        <w:rPr>
          <w:rFonts w:ascii="Arial Narrow" w:hAnsi="Arial Narrow"/>
          <w:iCs/>
        </w:rPr>
      </w:pPr>
      <w:r w:rsidRPr="00E1291F">
        <w:rPr>
          <w:rFonts w:ascii="Arial Narrow" w:hAnsi="Arial Narrow"/>
          <w:iCs/>
        </w:rPr>
        <w:t xml:space="preserve">Bouře </w:t>
      </w:r>
      <w:r w:rsidRPr="00C25849">
        <w:rPr>
          <w:rFonts w:ascii="Arial Narrow" w:hAnsi="Arial Narrow"/>
          <w:iCs/>
        </w:rPr>
        <w:t>byla posledním velkým dramatickým dílem</w:t>
      </w:r>
      <w:r>
        <w:rPr>
          <w:rFonts w:ascii="Arial Narrow" w:hAnsi="Arial Narrow"/>
          <w:iCs/>
        </w:rPr>
        <w:t xml:space="preserve"> Williama Shakespeara a</w:t>
      </w:r>
      <w:r w:rsidRPr="00E1291F">
        <w:rPr>
          <w:rFonts w:ascii="Arial Narrow" w:hAnsi="Arial Narrow"/>
          <w:iCs/>
        </w:rPr>
        <w:t xml:space="preserve"> je </w:t>
      </w:r>
      <w:r w:rsidR="007B0481" w:rsidRPr="00E1291F">
        <w:rPr>
          <w:rFonts w:ascii="Arial Narrow" w:hAnsi="Arial Narrow"/>
          <w:iCs/>
        </w:rPr>
        <w:t xml:space="preserve">zařazovaná mezi </w:t>
      </w:r>
      <w:r w:rsidRPr="00E1291F">
        <w:rPr>
          <w:rFonts w:ascii="Arial Narrow" w:hAnsi="Arial Narrow"/>
          <w:iCs/>
        </w:rPr>
        <w:t>jeho pohádkové hry (romance). K</w:t>
      </w:r>
      <w:r w:rsidR="007B0481" w:rsidRPr="00E1291F">
        <w:rPr>
          <w:rFonts w:ascii="Arial Narrow" w:hAnsi="Arial Narrow"/>
          <w:iCs/>
        </w:rPr>
        <w:t>lade mimo jiné velké nároky na ztvárnění fantaskních prvků. V tomto ohledu loutkové divadlo ovládá výrazové prostředky, kterými může linii nadpřirozených sil a úkazů přitažlivým a originálním způsobem ztvárnit.</w:t>
      </w:r>
    </w:p>
    <w:p w:rsidR="008E6E86" w:rsidRPr="00E1291F" w:rsidRDefault="008E6E86" w:rsidP="00E1291F">
      <w:pPr>
        <w:autoSpaceDE w:val="0"/>
        <w:autoSpaceDN w:val="0"/>
        <w:adjustRightInd w:val="0"/>
        <w:jc w:val="both"/>
        <w:rPr>
          <w:rFonts w:ascii="Arial Narrow" w:hAnsi="Arial Narrow"/>
          <w:iCs/>
        </w:rPr>
      </w:pPr>
      <w:r w:rsidRPr="00E1291F">
        <w:rPr>
          <w:rFonts w:ascii="Arial Narrow" w:hAnsi="Arial Narrow"/>
          <w:i/>
          <w:iCs/>
        </w:rPr>
        <w:t xml:space="preserve">„K inscenování Bouře kombinovanými prostředky činohry a loutkového divadla nás vede výklad, který z ústřední postavy hry </w:t>
      </w:r>
      <w:proofErr w:type="spellStart"/>
      <w:r w:rsidRPr="00E1291F">
        <w:rPr>
          <w:rFonts w:ascii="Arial Narrow" w:hAnsi="Arial Narrow"/>
          <w:i/>
          <w:iCs/>
        </w:rPr>
        <w:t>Prospera</w:t>
      </w:r>
      <w:proofErr w:type="spellEnd"/>
      <w:r w:rsidRPr="00E1291F">
        <w:rPr>
          <w:rFonts w:ascii="Arial Narrow" w:hAnsi="Arial Narrow"/>
          <w:i/>
          <w:iCs/>
        </w:rPr>
        <w:t xml:space="preserve">, muže ovládajícího bílou magii, dělá „mága loutkového divadla“. Svět kouzel a nadpřirozených zjevení se na jevišti odehraje jako magický svět loutkového divadla. </w:t>
      </w:r>
      <w:proofErr w:type="spellStart"/>
      <w:r w:rsidRPr="00E1291F">
        <w:rPr>
          <w:rFonts w:ascii="Arial Narrow" w:hAnsi="Arial Narrow"/>
          <w:i/>
          <w:iCs/>
        </w:rPr>
        <w:t>Prospero</w:t>
      </w:r>
      <w:proofErr w:type="spellEnd"/>
      <w:r w:rsidRPr="00E1291F">
        <w:rPr>
          <w:rFonts w:ascii="Arial Narrow" w:hAnsi="Arial Narrow"/>
          <w:i/>
          <w:iCs/>
        </w:rPr>
        <w:t xml:space="preserve"> pak v něm bude mistrem</w:t>
      </w:r>
      <w:r w:rsidR="002A4338">
        <w:rPr>
          <w:rFonts w:ascii="Arial Narrow" w:hAnsi="Arial Narrow"/>
          <w:i/>
          <w:iCs/>
        </w:rPr>
        <w:t xml:space="preserve"> - režisérem loutkářského umění,</w:t>
      </w:r>
      <w:r w:rsidRPr="00E1291F">
        <w:rPr>
          <w:rFonts w:ascii="Arial Narrow" w:hAnsi="Arial Narrow"/>
          <w:i/>
          <w:iCs/>
        </w:rPr>
        <w:t xml:space="preserve">“ </w:t>
      </w:r>
      <w:r w:rsidRPr="00E1291F">
        <w:rPr>
          <w:rFonts w:ascii="Arial Narrow" w:hAnsi="Arial Narrow"/>
          <w:iCs/>
        </w:rPr>
        <w:t>vysvětluje režisér Václav Klemens.</w:t>
      </w:r>
    </w:p>
    <w:p w:rsidR="008E6E86" w:rsidRPr="00E1291F" w:rsidRDefault="007B0481" w:rsidP="00E1291F">
      <w:pPr>
        <w:autoSpaceDE w:val="0"/>
        <w:autoSpaceDN w:val="0"/>
        <w:adjustRightInd w:val="0"/>
        <w:jc w:val="both"/>
        <w:rPr>
          <w:rFonts w:ascii="Arial Narrow" w:hAnsi="Arial Narrow"/>
          <w:iCs/>
        </w:rPr>
      </w:pPr>
      <w:r w:rsidRPr="00E1291F">
        <w:rPr>
          <w:rFonts w:ascii="Arial Narrow" w:hAnsi="Arial Narrow"/>
          <w:iCs/>
        </w:rPr>
        <w:t xml:space="preserve">Inscenování shakespearovského titulu je v repertoáru Divadla </w:t>
      </w:r>
      <w:r w:rsidR="008E6E86" w:rsidRPr="00E1291F">
        <w:rPr>
          <w:rFonts w:ascii="Arial Narrow" w:hAnsi="Arial Narrow"/>
          <w:iCs/>
        </w:rPr>
        <w:t xml:space="preserve">loutek výjimečnou záležitostí. </w:t>
      </w:r>
      <w:r w:rsidRPr="00E1291F">
        <w:rPr>
          <w:rFonts w:ascii="Arial Narrow" w:hAnsi="Arial Narrow"/>
          <w:iCs/>
        </w:rPr>
        <w:t>Shakespeare byl v</w:t>
      </w:r>
      <w:r w:rsidR="008E6E86" w:rsidRPr="00E1291F">
        <w:rPr>
          <w:rFonts w:ascii="Arial Narrow" w:hAnsi="Arial Narrow"/>
          <w:iCs/>
        </w:rPr>
        <w:t> Divadle loutek v minulosti</w:t>
      </w:r>
      <w:r w:rsidRPr="00E1291F">
        <w:rPr>
          <w:rFonts w:ascii="Arial Narrow" w:hAnsi="Arial Narrow"/>
          <w:iCs/>
        </w:rPr>
        <w:t xml:space="preserve"> uveden pouze jednou,</w:t>
      </w:r>
      <w:r w:rsidR="008E6E86" w:rsidRPr="00E1291F">
        <w:rPr>
          <w:rFonts w:ascii="Arial Narrow" w:hAnsi="Arial Narrow"/>
          <w:iCs/>
        </w:rPr>
        <w:t xml:space="preserve"> a to před 15 lety inscenací Sen noci svatojánské.</w:t>
      </w:r>
      <w:r w:rsidRPr="00E1291F">
        <w:rPr>
          <w:rFonts w:ascii="Arial Narrow" w:hAnsi="Arial Narrow"/>
          <w:iCs/>
        </w:rPr>
        <w:t xml:space="preserve"> </w:t>
      </w:r>
      <w:r w:rsidR="00E1291F" w:rsidRPr="00E1291F">
        <w:rPr>
          <w:rFonts w:ascii="Arial Narrow" w:hAnsi="Arial Narrow"/>
          <w:iCs/>
        </w:rPr>
        <w:t>Bouře</w:t>
      </w:r>
      <w:r w:rsidR="008E6E86" w:rsidRPr="00E1291F">
        <w:rPr>
          <w:rFonts w:ascii="Arial Narrow" w:hAnsi="Arial Narrow"/>
          <w:iCs/>
        </w:rPr>
        <w:t xml:space="preserve"> bude mít výjimečné parametry i </w:t>
      </w:r>
      <w:r w:rsidR="00E1291F" w:rsidRPr="00E1291F">
        <w:rPr>
          <w:rFonts w:ascii="Arial Narrow" w:hAnsi="Arial Narrow"/>
          <w:iCs/>
        </w:rPr>
        <w:t xml:space="preserve">svou </w:t>
      </w:r>
      <w:r w:rsidR="008E6E86" w:rsidRPr="00E1291F">
        <w:rPr>
          <w:rFonts w:ascii="Arial Narrow" w:hAnsi="Arial Narrow"/>
          <w:iCs/>
        </w:rPr>
        <w:t>výrobní a technologickou náročností. Poprvé se například na jevišti DLO objeví hlavové loutky nadlidské velikosti.</w:t>
      </w:r>
    </w:p>
    <w:p w:rsidR="007B0481" w:rsidRPr="00E1291F" w:rsidRDefault="007B0481" w:rsidP="00E1291F">
      <w:pPr>
        <w:autoSpaceDE w:val="0"/>
        <w:autoSpaceDN w:val="0"/>
        <w:adjustRightInd w:val="0"/>
        <w:jc w:val="both"/>
        <w:rPr>
          <w:rFonts w:ascii="Arial Narrow" w:hAnsi="Arial Narrow"/>
          <w:iCs/>
        </w:rPr>
      </w:pPr>
      <w:r w:rsidRPr="00E1291F">
        <w:rPr>
          <w:rFonts w:ascii="Arial Narrow" w:hAnsi="Arial Narrow"/>
          <w:iCs/>
        </w:rPr>
        <w:t>Inscenace je určena divákům od 1</w:t>
      </w:r>
      <w:r w:rsidR="007E7A88">
        <w:rPr>
          <w:rFonts w:ascii="Arial Narrow" w:hAnsi="Arial Narrow"/>
          <w:iCs/>
        </w:rPr>
        <w:t>2</w:t>
      </w:r>
      <w:r w:rsidRPr="00E1291F">
        <w:rPr>
          <w:rFonts w:ascii="Arial Narrow" w:hAnsi="Arial Narrow"/>
          <w:iCs/>
        </w:rPr>
        <w:t xml:space="preserve"> let, tedy žákům druhého stupně a středoškolákům, proto </w:t>
      </w:r>
      <w:r w:rsidR="00E1291F" w:rsidRPr="00E1291F">
        <w:rPr>
          <w:rFonts w:ascii="Arial Narrow" w:hAnsi="Arial Narrow"/>
          <w:iCs/>
        </w:rPr>
        <w:t xml:space="preserve">bude příběh vyprávěn </w:t>
      </w:r>
      <w:r w:rsidRPr="00E1291F">
        <w:rPr>
          <w:rFonts w:ascii="Arial Narrow" w:hAnsi="Arial Narrow"/>
          <w:iCs/>
        </w:rPr>
        <w:t xml:space="preserve">pro ně přitažlivou formou a prostředky, které z této klasiky udělají současnou podívanou. Dvojice mladých lidí, Ferdinand a </w:t>
      </w:r>
      <w:proofErr w:type="spellStart"/>
      <w:r w:rsidRPr="00E1291F">
        <w:rPr>
          <w:rFonts w:ascii="Arial Narrow" w:hAnsi="Arial Narrow"/>
          <w:iCs/>
        </w:rPr>
        <w:t>Miranda</w:t>
      </w:r>
      <w:proofErr w:type="spellEnd"/>
      <w:r w:rsidRPr="00E1291F">
        <w:rPr>
          <w:rFonts w:ascii="Arial Narrow" w:hAnsi="Arial Narrow"/>
          <w:iCs/>
        </w:rPr>
        <w:t>, kteří se do sebe zamilují, budou v inscenaci jejich současníky, vrstevníky nejen volbou kostýmů, ale i v celkovém pojetí. V této linii hry jde o lásku na první pohled a také úplně první lásku, která přináší pobláznění jednoho druhým.</w:t>
      </w:r>
    </w:p>
    <w:p w:rsidR="007B0481" w:rsidRPr="00E1291F" w:rsidRDefault="007B0481" w:rsidP="00E1291F">
      <w:pPr>
        <w:autoSpaceDE w:val="0"/>
        <w:autoSpaceDN w:val="0"/>
        <w:adjustRightInd w:val="0"/>
        <w:jc w:val="both"/>
        <w:rPr>
          <w:rFonts w:ascii="Arial Narrow" w:hAnsi="Arial Narrow"/>
          <w:iCs/>
        </w:rPr>
      </w:pPr>
      <w:r w:rsidRPr="00E1291F">
        <w:rPr>
          <w:rFonts w:ascii="Arial Narrow" w:hAnsi="Arial Narrow"/>
          <w:iCs/>
        </w:rPr>
        <w:t>Hlavní linie hry pak nese zásadní téma spravedlivé odplaty a odpuštění. Smírný konec hry přináší nastolení řádu a harmonie. V tom je Bouře opravdu velkou hrou, ve které naděje a víra ve spravedlnost člověka posiluje.</w:t>
      </w:r>
    </w:p>
    <w:p w:rsidR="007B0481" w:rsidRPr="00E1291F" w:rsidRDefault="007B0481" w:rsidP="00E1291F">
      <w:pPr>
        <w:autoSpaceDE w:val="0"/>
        <w:autoSpaceDN w:val="0"/>
        <w:adjustRightInd w:val="0"/>
        <w:jc w:val="both"/>
        <w:rPr>
          <w:rFonts w:ascii="Arial Narrow" w:hAnsi="Arial Narrow"/>
          <w:iCs/>
        </w:rPr>
      </w:pPr>
      <w:r w:rsidRPr="00E1291F">
        <w:rPr>
          <w:rFonts w:ascii="Arial Narrow" w:hAnsi="Arial Narrow"/>
          <w:iCs/>
        </w:rPr>
        <w:t xml:space="preserve">Režisérem inscenace je </w:t>
      </w:r>
      <w:r w:rsidR="00E1291F">
        <w:rPr>
          <w:rFonts w:ascii="Arial Narrow" w:hAnsi="Arial Narrow"/>
          <w:iCs/>
        </w:rPr>
        <w:t xml:space="preserve">umělecký šéf DLO </w:t>
      </w:r>
      <w:r w:rsidRPr="00E1291F">
        <w:rPr>
          <w:rFonts w:ascii="Arial Narrow" w:hAnsi="Arial Narrow"/>
          <w:iCs/>
        </w:rPr>
        <w:t xml:space="preserve">Václav Klemens, který </w:t>
      </w:r>
      <w:proofErr w:type="gramStart"/>
      <w:r w:rsidRPr="00E1291F">
        <w:rPr>
          <w:rFonts w:ascii="Arial Narrow" w:hAnsi="Arial Narrow"/>
          <w:iCs/>
        </w:rPr>
        <w:t>má</w:t>
      </w:r>
      <w:r w:rsidR="00A375CE">
        <w:rPr>
          <w:rFonts w:ascii="Arial Narrow" w:hAnsi="Arial Narrow"/>
          <w:iCs/>
        </w:rPr>
        <w:t xml:space="preserve"> </w:t>
      </w:r>
      <w:r w:rsidRPr="00E1291F">
        <w:rPr>
          <w:rFonts w:ascii="Arial Narrow" w:hAnsi="Arial Narrow"/>
          <w:iCs/>
        </w:rPr>
        <w:t>s shakespearovskou</w:t>
      </w:r>
      <w:proofErr w:type="gramEnd"/>
      <w:r w:rsidRPr="00E1291F">
        <w:rPr>
          <w:rFonts w:ascii="Arial Narrow" w:hAnsi="Arial Narrow"/>
          <w:iCs/>
        </w:rPr>
        <w:t xml:space="preserve"> dramati</w:t>
      </w:r>
      <w:r w:rsidR="00E1291F" w:rsidRPr="00E1291F">
        <w:rPr>
          <w:rFonts w:ascii="Arial Narrow" w:hAnsi="Arial Narrow"/>
          <w:iCs/>
        </w:rPr>
        <w:t>kou několikanásobnou zkušenost. I</w:t>
      </w:r>
      <w:r w:rsidRPr="00E1291F">
        <w:rPr>
          <w:rFonts w:ascii="Arial Narrow" w:hAnsi="Arial Narrow"/>
          <w:iCs/>
        </w:rPr>
        <w:t>nscenoval hry: Zkrocení zlé ženy, Veselé paničky windsorské, Sen noci svatojánské, Marná lásky snaha</w:t>
      </w:r>
      <w:r w:rsidR="00E1291F" w:rsidRPr="00E1291F">
        <w:rPr>
          <w:rFonts w:ascii="Arial Narrow" w:hAnsi="Arial Narrow"/>
          <w:iCs/>
        </w:rPr>
        <w:t xml:space="preserve"> a</w:t>
      </w:r>
      <w:r w:rsidRPr="00E1291F">
        <w:rPr>
          <w:rFonts w:ascii="Arial Narrow" w:hAnsi="Arial Narrow"/>
          <w:iCs/>
        </w:rPr>
        <w:t xml:space="preserve"> Romeo a Julie.</w:t>
      </w:r>
      <w:r w:rsidR="008E6E86" w:rsidRPr="00E1291F">
        <w:rPr>
          <w:rFonts w:ascii="Arial Narrow" w:hAnsi="Arial Narrow"/>
          <w:iCs/>
        </w:rPr>
        <w:t xml:space="preserve"> </w:t>
      </w:r>
      <w:r w:rsidRPr="00E1291F">
        <w:rPr>
          <w:rFonts w:ascii="Arial Narrow" w:hAnsi="Arial Narrow"/>
          <w:iCs/>
        </w:rPr>
        <w:t>Výtvarné řešení inscenace připravila výtečná a uznávan</w:t>
      </w:r>
      <w:r w:rsidR="008E6E86" w:rsidRPr="00E1291F">
        <w:rPr>
          <w:rFonts w:ascii="Arial Narrow" w:hAnsi="Arial Narrow"/>
          <w:iCs/>
        </w:rPr>
        <w:t xml:space="preserve">á scénografka Marta </w:t>
      </w:r>
      <w:proofErr w:type="spellStart"/>
      <w:r w:rsidR="008E6E86" w:rsidRPr="00E1291F">
        <w:rPr>
          <w:rFonts w:ascii="Arial Narrow" w:hAnsi="Arial Narrow"/>
          <w:iCs/>
        </w:rPr>
        <w:t>Roszkopfová</w:t>
      </w:r>
      <w:proofErr w:type="spellEnd"/>
      <w:r w:rsidR="008E6E86" w:rsidRPr="00E1291F">
        <w:rPr>
          <w:rFonts w:ascii="Arial Narrow" w:hAnsi="Arial Narrow"/>
          <w:iCs/>
        </w:rPr>
        <w:t>, h</w:t>
      </w:r>
      <w:r w:rsidRPr="00E1291F">
        <w:rPr>
          <w:rFonts w:ascii="Arial Narrow" w:hAnsi="Arial Narrow"/>
          <w:iCs/>
        </w:rPr>
        <w:t>udební složku inscenace obstará talentovaný multiinstrumentalista a skladatel Tomáš Rossi.</w:t>
      </w:r>
    </w:p>
    <w:p w:rsidR="007B0481" w:rsidRPr="00E1291F" w:rsidRDefault="007B0481" w:rsidP="00E1291F">
      <w:pPr>
        <w:autoSpaceDE w:val="0"/>
        <w:autoSpaceDN w:val="0"/>
        <w:adjustRightInd w:val="0"/>
        <w:jc w:val="both"/>
        <w:rPr>
          <w:rFonts w:ascii="Arial Narrow" w:hAnsi="Arial Narrow"/>
          <w:iCs/>
        </w:rPr>
      </w:pPr>
      <w:r w:rsidRPr="00E1291F">
        <w:rPr>
          <w:rFonts w:ascii="Arial Narrow" w:hAnsi="Arial Narrow"/>
          <w:iCs/>
        </w:rPr>
        <w:t>V inscenaci bude účinkovat téměř celý herecký soubor Divadla loutek Ostrava.</w:t>
      </w:r>
    </w:p>
    <w:p w:rsidR="007B0481" w:rsidRDefault="007B0481" w:rsidP="00C25849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606C8C" w:rsidRPr="00606C8C" w:rsidRDefault="00606C8C" w:rsidP="00C25849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CB65B0" w:rsidRDefault="00CB65B0" w:rsidP="00C25849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A375CE" w:rsidRDefault="00A375CE" w:rsidP="00C25849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A375CE" w:rsidRPr="00CB65B0" w:rsidRDefault="00A375CE" w:rsidP="00C25849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7515D7" w:rsidRPr="007515D7" w:rsidRDefault="007515D7" w:rsidP="00C25849">
      <w:pPr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  <w:r w:rsidRPr="007515D7">
        <w:rPr>
          <w:rFonts w:ascii="Arial Narrow" w:hAnsi="Arial Narrow" w:cs="Arial"/>
          <w:b/>
        </w:rPr>
        <w:lastRenderedPageBreak/>
        <w:t>Kontakt:</w:t>
      </w:r>
    </w:p>
    <w:p w:rsidR="007515D7" w:rsidRPr="007515D7" w:rsidRDefault="007515D7" w:rsidP="00C25849">
      <w:pPr>
        <w:pStyle w:val="Bezmezer"/>
        <w:jc w:val="both"/>
        <w:rPr>
          <w:rFonts w:ascii="Arial Narrow" w:hAnsi="Arial Narrow"/>
          <w:b/>
          <w:color w:val="DC006B"/>
        </w:rPr>
      </w:pPr>
      <w:r w:rsidRPr="007515D7">
        <w:rPr>
          <w:rFonts w:ascii="Arial Narrow" w:hAnsi="Arial Narrow"/>
          <w:b/>
          <w:color w:val="DC006B"/>
        </w:rPr>
        <w:t>Lucie Mičková</w:t>
      </w:r>
    </w:p>
    <w:p w:rsidR="007515D7" w:rsidRDefault="007515D7" w:rsidP="00C25849">
      <w:pPr>
        <w:pStyle w:val="Bezmezer"/>
        <w:jc w:val="both"/>
        <w:rPr>
          <w:rFonts w:ascii="Arial Narrow" w:hAnsi="Arial Narrow"/>
        </w:rPr>
      </w:pPr>
      <w:r w:rsidRPr="007515D7">
        <w:rPr>
          <w:rFonts w:ascii="Arial Narrow" w:hAnsi="Arial Narrow"/>
        </w:rPr>
        <w:t xml:space="preserve">Marketing a PR </w:t>
      </w:r>
    </w:p>
    <w:p w:rsidR="007515D7" w:rsidRPr="007515D7" w:rsidRDefault="007515D7" w:rsidP="00C25849">
      <w:pPr>
        <w:pStyle w:val="Bezmezer"/>
        <w:jc w:val="both"/>
        <w:rPr>
          <w:rFonts w:ascii="Arial Narrow" w:hAnsi="Arial Narrow"/>
        </w:rPr>
      </w:pPr>
      <w:r w:rsidRPr="007515D7">
        <w:rPr>
          <w:rFonts w:ascii="Arial Narrow" w:hAnsi="Arial Narrow"/>
        </w:rPr>
        <w:t>+420 725 097</w:t>
      </w:r>
      <w:r>
        <w:rPr>
          <w:rFonts w:ascii="Arial Narrow" w:hAnsi="Arial Narrow"/>
        </w:rPr>
        <w:t> </w:t>
      </w:r>
      <w:r w:rsidRPr="007515D7">
        <w:rPr>
          <w:rFonts w:ascii="Arial Narrow" w:hAnsi="Arial Narrow"/>
        </w:rPr>
        <w:t>936</w:t>
      </w:r>
    </w:p>
    <w:p w:rsidR="007515D7" w:rsidRPr="007515D7" w:rsidRDefault="00775EC7" w:rsidP="00C25849">
      <w:pPr>
        <w:pStyle w:val="Bezmezer"/>
        <w:jc w:val="both"/>
        <w:rPr>
          <w:rFonts w:ascii="Arial Narrow" w:hAnsi="Arial Narrow"/>
          <w:color w:val="595959" w:themeColor="text1" w:themeTint="A6"/>
        </w:rPr>
      </w:pPr>
      <w:hyperlink r:id="rId6" w:history="1">
        <w:r w:rsidR="007515D7" w:rsidRPr="007515D7">
          <w:rPr>
            <w:rStyle w:val="Hypertextovodkaz"/>
            <w:rFonts w:ascii="Arial Narrow" w:hAnsi="Arial Narrow" w:cs="Arial"/>
            <w:i/>
            <w:color w:val="595959" w:themeColor="text1" w:themeTint="A6"/>
          </w:rPr>
          <w:t>marketing@dlo-ostrava.cz</w:t>
        </w:r>
      </w:hyperlink>
    </w:p>
    <w:p w:rsidR="007515D7" w:rsidRPr="007515D7" w:rsidRDefault="00775EC7" w:rsidP="00C25849">
      <w:pPr>
        <w:pStyle w:val="Bezmezer"/>
        <w:jc w:val="both"/>
        <w:rPr>
          <w:rFonts w:ascii="Arial Narrow" w:hAnsi="Arial Narrow"/>
          <w:i/>
          <w:color w:val="595959" w:themeColor="text1" w:themeTint="A6"/>
          <w:sz w:val="20"/>
        </w:rPr>
      </w:pPr>
      <w:hyperlink r:id="rId7" w:history="1">
        <w:r w:rsidR="007515D7" w:rsidRPr="007515D7">
          <w:rPr>
            <w:rStyle w:val="Hypertextovodkaz"/>
            <w:rFonts w:ascii="Arial Narrow" w:hAnsi="Arial Narrow" w:cs="Arial"/>
            <w:color w:val="595959" w:themeColor="text1" w:themeTint="A6"/>
          </w:rPr>
          <w:t>www.dlo-ostrava.cz</w:t>
        </w:r>
      </w:hyperlink>
    </w:p>
    <w:p w:rsidR="007E36A0" w:rsidRDefault="007E36A0" w:rsidP="00C25849">
      <w:pPr>
        <w:pStyle w:val="article"/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9F4106" w:rsidRDefault="009F4106" w:rsidP="00C25849">
      <w:pPr>
        <w:pStyle w:val="article"/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9F4106" w:rsidRDefault="009F4106" w:rsidP="00C25849">
      <w:pPr>
        <w:pStyle w:val="article"/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7515D7" w:rsidRPr="007515D7" w:rsidRDefault="007515D7" w:rsidP="00C25849">
      <w:pPr>
        <w:pStyle w:val="article"/>
        <w:jc w:val="both"/>
        <w:rPr>
          <w:rFonts w:ascii="Arial Narrow" w:hAnsi="Arial Narrow" w:cs="Arial"/>
        </w:rPr>
      </w:pPr>
      <w:r w:rsidRPr="007515D7">
        <w:rPr>
          <w:rFonts w:ascii="Arial Narrow" w:hAnsi="Arial Narrow" w:cs="Arial"/>
          <w:b/>
          <w:i/>
          <w:sz w:val="20"/>
          <w:szCs w:val="20"/>
        </w:rPr>
        <w:t>Divadlo loutek Ostrava,</w:t>
      </w:r>
      <w:r w:rsidRPr="007515D7">
        <w:rPr>
          <w:rFonts w:ascii="Arial Narrow" w:hAnsi="Arial Narrow" w:cs="Arial"/>
          <w:i/>
          <w:sz w:val="20"/>
          <w:szCs w:val="20"/>
        </w:rPr>
        <w:t xml:space="preserve"> příspěvková organizace, je profesionální sc</w:t>
      </w:r>
      <w:r w:rsidR="008E53A9">
        <w:rPr>
          <w:rFonts w:ascii="Arial Narrow" w:hAnsi="Arial Narrow" w:cs="Arial"/>
          <w:i/>
          <w:sz w:val="20"/>
          <w:szCs w:val="20"/>
        </w:rPr>
        <w:t xml:space="preserve">énou pro děti a mládež regionu </w:t>
      </w:r>
      <w:r w:rsidRPr="007515D7">
        <w:rPr>
          <w:rFonts w:ascii="Arial Narrow" w:hAnsi="Arial Narrow" w:cs="Arial"/>
          <w:i/>
          <w:sz w:val="20"/>
          <w:szCs w:val="20"/>
        </w:rPr>
        <w:t>severní Moravy a Slezska. Zřizovatelem Divadla loutek Ostrava je statutární město Ostrava. Divadlo loutek Ostrava hraje denně dvě</w:t>
      </w:r>
      <w:r w:rsidR="008B2DD0">
        <w:rPr>
          <w:rFonts w:ascii="Arial Narrow" w:hAnsi="Arial Narrow" w:cs="Arial"/>
          <w:i/>
          <w:sz w:val="20"/>
          <w:szCs w:val="20"/>
        </w:rPr>
        <w:t xml:space="preserve"> až čtyři</w:t>
      </w:r>
      <w:r w:rsidRPr="007515D7">
        <w:rPr>
          <w:rFonts w:ascii="Arial Narrow" w:hAnsi="Arial Narrow" w:cs="Arial"/>
          <w:i/>
          <w:sz w:val="20"/>
          <w:szCs w:val="20"/>
        </w:rPr>
        <w:t xml:space="preserve"> představení pro žáky mateřských, základních škol a středních škol. V pondělí večer hraje divadlo představení určená i dospělým divákům. V neděli se konají dopolední i odpolední „rodinná“ představení pro děti a jejich dospělý doprovod. </w:t>
      </w:r>
      <w:r w:rsidR="008B2DD0">
        <w:rPr>
          <w:rFonts w:ascii="Arial Narrow" w:hAnsi="Arial Narrow" w:cs="Arial"/>
          <w:i/>
          <w:sz w:val="20"/>
          <w:szCs w:val="20"/>
        </w:rPr>
        <w:t xml:space="preserve">DLO nabízí také umělecko-vzdělávací programy – semináře a dílny pro žáky, ale i pro pedagogy. </w:t>
      </w:r>
    </w:p>
    <w:p w:rsidR="007515D7" w:rsidRPr="008E53A9" w:rsidRDefault="007515D7" w:rsidP="00C25849">
      <w:pPr>
        <w:pStyle w:val="article"/>
        <w:jc w:val="both"/>
        <w:rPr>
          <w:rFonts w:ascii="Arial Narrow" w:hAnsi="Arial Narrow" w:cs="Arial"/>
          <w:i/>
          <w:sz w:val="20"/>
          <w:szCs w:val="20"/>
        </w:rPr>
      </w:pPr>
      <w:r w:rsidRPr="008E53A9">
        <w:rPr>
          <w:rFonts w:ascii="Arial Narrow" w:hAnsi="Arial Narrow" w:cs="Arial"/>
          <w:i/>
          <w:sz w:val="20"/>
          <w:szCs w:val="20"/>
        </w:rPr>
        <w:t xml:space="preserve">Během sezóny odehraje DLO více než 600 představení a nastuduje </w:t>
      </w:r>
      <w:r w:rsidR="009F4106">
        <w:rPr>
          <w:rFonts w:ascii="Arial Narrow" w:hAnsi="Arial Narrow" w:cs="Arial"/>
          <w:i/>
          <w:sz w:val="20"/>
          <w:szCs w:val="20"/>
        </w:rPr>
        <w:t>4-</w:t>
      </w:r>
      <w:r w:rsidRPr="008E53A9">
        <w:rPr>
          <w:rFonts w:ascii="Arial Narrow" w:hAnsi="Arial Narrow" w:cs="Arial"/>
          <w:i/>
          <w:sz w:val="20"/>
          <w:szCs w:val="20"/>
        </w:rPr>
        <w:t>5 nových inscenací.</w:t>
      </w:r>
    </w:p>
    <w:sectPr w:rsidR="007515D7" w:rsidRPr="008E53A9" w:rsidSect="002A6967">
      <w:headerReference w:type="default" r:id="rId8"/>
      <w:footerReference w:type="default" r:id="rId9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00E" w:rsidRDefault="00FE600E" w:rsidP="00F90C4B">
      <w:pPr>
        <w:spacing w:after="0" w:line="240" w:lineRule="auto"/>
      </w:pPr>
      <w:r>
        <w:separator/>
      </w:r>
    </w:p>
  </w:endnote>
  <w:endnote w:type="continuationSeparator" w:id="0">
    <w:p w:rsidR="00FE600E" w:rsidRDefault="00FE600E" w:rsidP="00F9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4B" w:rsidRDefault="00F90C4B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-4445</wp:posOffset>
          </wp:positionH>
          <wp:positionV relativeFrom="margin">
            <wp:posOffset>8446135</wp:posOffset>
          </wp:positionV>
          <wp:extent cx="5762625" cy="523875"/>
          <wp:effectExtent l="0" t="0" r="0" b="0"/>
          <wp:wrapSquare wrapText="bothSides"/>
          <wp:docPr id="1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00E" w:rsidRDefault="00FE600E" w:rsidP="00F90C4B">
      <w:pPr>
        <w:spacing w:after="0" w:line="240" w:lineRule="auto"/>
      </w:pPr>
      <w:r>
        <w:separator/>
      </w:r>
    </w:p>
  </w:footnote>
  <w:footnote w:type="continuationSeparator" w:id="0">
    <w:p w:rsidR="00FE600E" w:rsidRDefault="00FE600E" w:rsidP="00F9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71" w:rsidRDefault="000F1171">
    <w:pPr>
      <w:pStyle w:val="Zhlav"/>
    </w:pPr>
    <w:r w:rsidRPr="000F1171">
      <w:rPr>
        <w:rFonts w:ascii="Arial Narrow" w:hAnsi="Arial Narrow"/>
        <w:b/>
        <w:noProof/>
        <w:sz w:val="28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-4445</wp:posOffset>
          </wp:positionH>
          <wp:positionV relativeFrom="margin">
            <wp:posOffset>-1250950</wp:posOffset>
          </wp:positionV>
          <wp:extent cx="5762625" cy="1033654"/>
          <wp:effectExtent l="0" t="0" r="0" b="0"/>
          <wp:wrapNone/>
          <wp:docPr id="1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33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1171" w:rsidRDefault="000F1171">
    <w:pPr>
      <w:pStyle w:val="Zhlav"/>
    </w:pPr>
  </w:p>
  <w:p w:rsidR="000F1171" w:rsidRDefault="000F1171">
    <w:pPr>
      <w:pStyle w:val="Zhlav"/>
    </w:pPr>
  </w:p>
  <w:p w:rsidR="00F90C4B" w:rsidRPr="000F1171" w:rsidRDefault="000F1171" w:rsidP="000F1171">
    <w:pPr>
      <w:pStyle w:val="Zhlav"/>
      <w:jc w:val="right"/>
      <w:rPr>
        <w:rFonts w:ascii="Arial Narrow" w:hAnsi="Arial Narrow"/>
        <w:b/>
        <w:sz w:val="28"/>
      </w:rPr>
    </w:pPr>
    <w:r w:rsidRPr="000F1171">
      <w:rPr>
        <w:rFonts w:ascii="Arial Narrow" w:hAnsi="Arial Narrow"/>
        <w:b/>
        <w:sz w:val="28"/>
      </w:rPr>
      <w:t>TISKOVÁ ZPRÁVA</w:t>
    </w:r>
  </w:p>
  <w:p w:rsidR="00F90C4B" w:rsidRDefault="00F90C4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90C4B"/>
    <w:rsid w:val="00034B3B"/>
    <w:rsid w:val="000511AA"/>
    <w:rsid w:val="00051660"/>
    <w:rsid w:val="00056FDC"/>
    <w:rsid w:val="00065F5C"/>
    <w:rsid w:val="00070692"/>
    <w:rsid w:val="000F1171"/>
    <w:rsid w:val="000F3CBA"/>
    <w:rsid w:val="000F70AC"/>
    <w:rsid w:val="001A3A23"/>
    <w:rsid w:val="001A3F83"/>
    <w:rsid w:val="001B08A3"/>
    <w:rsid w:val="001D405C"/>
    <w:rsid w:val="00257A11"/>
    <w:rsid w:val="0026533C"/>
    <w:rsid w:val="00295F2C"/>
    <w:rsid w:val="002A4338"/>
    <w:rsid w:val="002A6967"/>
    <w:rsid w:val="002D259D"/>
    <w:rsid w:val="002D55A0"/>
    <w:rsid w:val="002E242F"/>
    <w:rsid w:val="002F62CF"/>
    <w:rsid w:val="00315D22"/>
    <w:rsid w:val="0037329E"/>
    <w:rsid w:val="00385452"/>
    <w:rsid w:val="003918D1"/>
    <w:rsid w:val="003926D5"/>
    <w:rsid w:val="00394E00"/>
    <w:rsid w:val="003B493D"/>
    <w:rsid w:val="003C144B"/>
    <w:rsid w:val="003C4937"/>
    <w:rsid w:val="003D310D"/>
    <w:rsid w:val="003D3ACC"/>
    <w:rsid w:val="003D4079"/>
    <w:rsid w:val="003F3516"/>
    <w:rsid w:val="003F67F3"/>
    <w:rsid w:val="00417580"/>
    <w:rsid w:val="004977A8"/>
    <w:rsid w:val="00510C23"/>
    <w:rsid w:val="00515787"/>
    <w:rsid w:val="00573002"/>
    <w:rsid w:val="005800E6"/>
    <w:rsid w:val="005B255B"/>
    <w:rsid w:val="005F2793"/>
    <w:rsid w:val="00606C8C"/>
    <w:rsid w:val="00697C5B"/>
    <w:rsid w:val="006D720F"/>
    <w:rsid w:val="006F14C7"/>
    <w:rsid w:val="00706F41"/>
    <w:rsid w:val="007164EC"/>
    <w:rsid w:val="007332B6"/>
    <w:rsid w:val="00736790"/>
    <w:rsid w:val="00750785"/>
    <w:rsid w:val="007515D7"/>
    <w:rsid w:val="00756C08"/>
    <w:rsid w:val="00761AB6"/>
    <w:rsid w:val="00775EC7"/>
    <w:rsid w:val="007801C3"/>
    <w:rsid w:val="0078068D"/>
    <w:rsid w:val="007A28B0"/>
    <w:rsid w:val="007A6336"/>
    <w:rsid w:val="007B0481"/>
    <w:rsid w:val="007C2210"/>
    <w:rsid w:val="007E36A0"/>
    <w:rsid w:val="007E75D0"/>
    <w:rsid w:val="007E7A88"/>
    <w:rsid w:val="007F0435"/>
    <w:rsid w:val="00803702"/>
    <w:rsid w:val="00822D4D"/>
    <w:rsid w:val="00851812"/>
    <w:rsid w:val="00861DA4"/>
    <w:rsid w:val="008804C9"/>
    <w:rsid w:val="00886C00"/>
    <w:rsid w:val="008A15D6"/>
    <w:rsid w:val="008A4A8C"/>
    <w:rsid w:val="008B2DD0"/>
    <w:rsid w:val="008D00D1"/>
    <w:rsid w:val="008D224D"/>
    <w:rsid w:val="008D31AD"/>
    <w:rsid w:val="008D7408"/>
    <w:rsid w:val="008E1C5E"/>
    <w:rsid w:val="008E53A9"/>
    <w:rsid w:val="008E6E86"/>
    <w:rsid w:val="0092745D"/>
    <w:rsid w:val="00944D0D"/>
    <w:rsid w:val="00961215"/>
    <w:rsid w:val="00977768"/>
    <w:rsid w:val="009855E3"/>
    <w:rsid w:val="00986BBE"/>
    <w:rsid w:val="009935D3"/>
    <w:rsid w:val="009D2D93"/>
    <w:rsid w:val="009E5C25"/>
    <w:rsid w:val="009F4106"/>
    <w:rsid w:val="00A01C4D"/>
    <w:rsid w:val="00A1080B"/>
    <w:rsid w:val="00A17593"/>
    <w:rsid w:val="00A17A8B"/>
    <w:rsid w:val="00A21DC9"/>
    <w:rsid w:val="00A2576B"/>
    <w:rsid w:val="00A32E67"/>
    <w:rsid w:val="00A375CE"/>
    <w:rsid w:val="00AA178E"/>
    <w:rsid w:val="00B46779"/>
    <w:rsid w:val="00B57C61"/>
    <w:rsid w:val="00B82558"/>
    <w:rsid w:val="00B87D06"/>
    <w:rsid w:val="00BA016E"/>
    <w:rsid w:val="00BA57EF"/>
    <w:rsid w:val="00BA5EFE"/>
    <w:rsid w:val="00BC1086"/>
    <w:rsid w:val="00C02DAF"/>
    <w:rsid w:val="00C24EC8"/>
    <w:rsid w:val="00C25849"/>
    <w:rsid w:val="00C56F34"/>
    <w:rsid w:val="00C65062"/>
    <w:rsid w:val="00C66AAA"/>
    <w:rsid w:val="00CA6A03"/>
    <w:rsid w:val="00CB65B0"/>
    <w:rsid w:val="00CD6633"/>
    <w:rsid w:val="00CE457D"/>
    <w:rsid w:val="00D03BC9"/>
    <w:rsid w:val="00D113BF"/>
    <w:rsid w:val="00D33A26"/>
    <w:rsid w:val="00D52777"/>
    <w:rsid w:val="00D81C3B"/>
    <w:rsid w:val="00D87D79"/>
    <w:rsid w:val="00D93ACF"/>
    <w:rsid w:val="00D9685A"/>
    <w:rsid w:val="00DB3464"/>
    <w:rsid w:val="00DB68D7"/>
    <w:rsid w:val="00DC428E"/>
    <w:rsid w:val="00DD18BA"/>
    <w:rsid w:val="00DE5B6E"/>
    <w:rsid w:val="00E1291F"/>
    <w:rsid w:val="00E24629"/>
    <w:rsid w:val="00E57E91"/>
    <w:rsid w:val="00E6544B"/>
    <w:rsid w:val="00E72312"/>
    <w:rsid w:val="00E85F19"/>
    <w:rsid w:val="00EA11AF"/>
    <w:rsid w:val="00EB3D48"/>
    <w:rsid w:val="00EC35D3"/>
    <w:rsid w:val="00EE0809"/>
    <w:rsid w:val="00F16E08"/>
    <w:rsid w:val="00F349C4"/>
    <w:rsid w:val="00F90C4B"/>
    <w:rsid w:val="00F930B0"/>
    <w:rsid w:val="00F94722"/>
    <w:rsid w:val="00FB714F"/>
    <w:rsid w:val="00FE6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0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C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C4B"/>
  </w:style>
  <w:style w:type="paragraph" w:styleId="Zpat">
    <w:name w:val="footer"/>
    <w:basedOn w:val="Normln"/>
    <w:link w:val="ZpatChar"/>
    <w:uiPriority w:val="99"/>
    <w:unhideWhenUsed/>
    <w:rsid w:val="00F9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C4B"/>
  </w:style>
  <w:style w:type="paragraph" w:styleId="Bezmezer">
    <w:name w:val="No Spacing"/>
    <w:uiPriority w:val="1"/>
    <w:qFormat/>
    <w:rsid w:val="00F90C4B"/>
    <w:pPr>
      <w:spacing w:after="0" w:line="240" w:lineRule="auto"/>
    </w:pPr>
  </w:style>
  <w:style w:type="paragraph" w:customStyle="1" w:styleId="article">
    <w:name w:val="article"/>
    <w:basedOn w:val="Normln"/>
    <w:rsid w:val="0075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7515D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E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493D"/>
    <w:rPr>
      <w:b/>
      <w:bCs/>
    </w:rPr>
  </w:style>
  <w:style w:type="character" w:customStyle="1" w:styleId="apple-converted-space">
    <w:name w:val="apple-converted-space"/>
    <w:basedOn w:val="Standardnpsmoodstavce"/>
    <w:rsid w:val="00034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lo-ostr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ing@dlo-ostrava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admin-PC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Ludmila Kučerová</cp:lastModifiedBy>
  <cp:revision>2</cp:revision>
  <cp:lastPrinted>2014-12-02T12:51:00Z</cp:lastPrinted>
  <dcterms:created xsi:type="dcterms:W3CDTF">2016-04-11T08:55:00Z</dcterms:created>
  <dcterms:modified xsi:type="dcterms:W3CDTF">2016-04-11T08:55:00Z</dcterms:modified>
</cp:coreProperties>
</file>