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F4FAE">
        <w:rPr>
          <w:rFonts w:ascii="Arial" w:hAnsi="Arial" w:cs="Arial"/>
          <w:b/>
          <w:sz w:val="28"/>
          <w:szCs w:val="28"/>
        </w:rPr>
        <w:t xml:space="preserve">Nejlepším filmem Jednoho světa 2017 je dokument </w:t>
      </w:r>
      <w:r w:rsidRPr="00CF4FAE">
        <w:rPr>
          <w:rFonts w:ascii="Arial" w:hAnsi="Arial" w:cs="Arial"/>
          <w:b/>
          <w:i/>
          <w:sz w:val="28"/>
          <w:szCs w:val="28"/>
        </w:rPr>
        <w:t>Není úniku</w:t>
      </w:r>
      <w:r w:rsidRPr="00CF4FAE">
        <w:rPr>
          <w:rFonts w:ascii="Arial" w:hAnsi="Arial" w:cs="Arial"/>
          <w:b/>
          <w:sz w:val="28"/>
          <w:szCs w:val="28"/>
        </w:rPr>
        <w:t xml:space="preserve"> z části Iráku okupované Islámským státem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F4FAE">
        <w:rPr>
          <w:rFonts w:ascii="Arial" w:hAnsi="Arial" w:cs="Arial"/>
          <w:i/>
          <w:sz w:val="20"/>
          <w:szCs w:val="20"/>
        </w:rPr>
        <w:t>Tisková zpráva, 13. března 2017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Sedm cen udělily poroty 19. ročníku festivalu dokumentárních filmů o lidských právech Jeden svět, který od 6. do 15. března probíhá v Praze. Letos kromě Poroty Mezinárodní soutěže a Poroty Václava Havla poprvé hodnotila filmy i Porota České soutěže složená ze zástupců a zástupkyň zahraničních filmových festivalů. Čtvrtou porotou byla tradičně Studentská porota, která vybírala nejlepší film z kolekce filmů pro střední školy.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Jeden svět v Praze promítá 114 dokumentárních filmů a sedm projektů virtuální reality. O VR byl mezi účastníky a účastnicemi velký zájem. VR Space v Diváckém centru Galerie Lucerna za první týden navštívilo 318 diváků a divaček. „Chodí sem jak festivalové publikum, tak lidé, kteří přicházejí jen kvůli </w:t>
      </w:r>
      <w:r>
        <w:rPr>
          <w:rFonts w:ascii="Arial" w:hAnsi="Arial" w:cs="Arial"/>
          <w:sz w:val="20"/>
          <w:szCs w:val="20"/>
        </w:rPr>
        <w:t>virtuální realitě</w:t>
      </w:r>
      <w:r w:rsidRPr="00CF4FAE">
        <w:rPr>
          <w:rFonts w:ascii="Arial" w:hAnsi="Arial" w:cs="Arial"/>
          <w:sz w:val="20"/>
          <w:szCs w:val="20"/>
        </w:rPr>
        <w:t xml:space="preserve"> a o festivalu předtím neslyšeli. Hodně lidí se sem vrací a přivádí s sebou své známé,“ uvedla koordinátorka VR Space Tereza Bubnová.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Během prvního festivalového týdne přišlo na odpolední a večerní projekce 23 241 lidí. Školní projekce od pondělí do pátku zhlédlo 6 674 žáků a studujících a 419 vyučujících. Projekce Jednoho světa na školách pokračují až do čtvrtka 16. března. Jeden svět v Praze končí ve středu 15. března projekcemi vítězných filmů a následně se přesouvá do 32 dalších měst v České republice. Hned ve čtvrtek 16. března festival začíná v Českém Krumlově, 17. března v Třebíči a 19. března v Děčíně.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F4FAE">
        <w:rPr>
          <w:rFonts w:ascii="Arial" w:hAnsi="Arial" w:cs="Arial"/>
          <w:b/>
          <w:sz w:val="20"/>
          <w:szCs w:val="20"/>
          <w:u w:val="single"/>
        </w:rPr>
        <w:t xml:space="preserve">POROTA MEZINÁRODNÍ SOUTĚŽE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Mezinárodní porota udělila Cenu za nejlepší film a Cenu za nejlepší režii. Vybírala z 12 dokumentárních filmů.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 xml:space="preserve">Cenu za nejlepší film </w:t>
      </w:r>
      <w:r w:rsidRPr="00CF4FAE">
        <w:rPr>
          <w:rFonts w:ascii="Arial" w:hAnsi="Arial" w:cs="Arial"/>
          <w:sz w:val="20"/>
          <w:szCs w:val="20"/>
        </w:rPr>
        <w:t xml:space="preserve">získal dokument </w:t>
      </w:r>
      <w:hyperlink r:id="rId6" w:history="1">
        <w:r w:rsidRPr="00CF4FAE">
          <w:rPr>
            <w:rStyle w:val="Hypertextovodkaz"/>
            <w:rFonts w:ascii="Arial" w:hAnsi="Arial" w:cs="Arial"/>
            <w:sz w:val="20"/>
            <w:szCs w:val="20"/>
          </w:rPr>
          <w:t>Není úniku</w:t>
        </w:r>
      </w:hyperlink>
      <w:r w:rsidRPr="00CF4FAE">
        <w:rPr>
          <w:rFonts w:ascii="Arial" w:hAnsi="Arial" w:cs="Arial"/>
          <w:sz w:val="20"/>
          <w:szCs w:val="20"/>
        </w:rPr>
        <w:t xml:space="preserve"> režiséra Zaradashta Ahmeda (Nowhere to Hide | Norsko, Švédsko | 2016 | 85 min.). Irácký ošetřovatel v něm natáčí svůj každodenní život poznamenaný válkou a později se kvůli útěku před islámským státem stává hlavním hrdinou příběhu. Režisér přijel do Prahy svůj film osobně představit.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„Díky odvaze protagonisty a jeho odhodlání v roli filmaře, který nebere „ne“ jako odpověď, nám tento snímek umožnil sledovat nejen život muže oddaného rodině i hrdého profesionála v podmínkách, které by nikdo z nás nechtěl zažít, ale rovněž nám dal jedinečnou šanci nahlédnout do rozvrácené země,” zdůvodnila své rozhodnutí porota. 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Cenu za nejlepší režii</w:t>
      </w:r>
      <w:r w:rsidRPr="00CF4FAE">
        <w:rPr>
          <w:rFonts w:ascii="Arial" w:hAnsi="Arial" w:cs="Arial"/>
          <w:sz w:val="20"/>
          <w:szCs w:val="20"/>
        </w:rPr>
        <w:t xml:space="preserve"> dostane dokument </w:t>
      </w:r>
      <w:hyperlink r:id="rId7" w:history="1">
        <w:r w:rsidRPr="00CF4FAE">
          <w:rPr>
            <w:rStyle w:val="Hypertextovodkaz"/>
            <w:rFonts w:ascii="Arial" w:hAnsi="Arial" w:cs="Arial"/>
            <w:sz w:val="20"/>
            <w:szCs w:val="20"/>
          </w:rPr>
          <w:t>Plastová Čína</w:t>
        </w:r>
      </w:hyperlink>
      <w:r w:rsidRPr="00CF4FAE">
        <w:rPr>
          <w:rFonts w:ascii="Arial" w:hAnsi="Arial" w:cs="Arial"/>
          <w:sz w:val="20"/>
          <w:szCs w:val="20"/>
        </w:rPr>
        <w:t xml:space="preserve"> režiséra Jiu-lianga Wanga (Plastic China | China | 2016 | 82 min.). Představuje život v čínském rodinném podniku na recyklaci plastů, kde mezi odpadem dovezeným z Evropy živoří nejen dospělí, ale i malé děti.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 „Oceněný režisér předvedl neskutečný talent při intimním, komplexním, leč ohleduplném zpracování dokumentu o kruté realitě společenských tříd, které čelí projevům ekonomické globalizace s hořkosladkými důsledky. Pro mnoho z nás znamená recyklace jednoduše ochranu přírody. Pro mnoho </w:t>
      </w:r>
      <w:r w:rsidRPr="00CF4FAE">
        <w:rPr>
          <w:rFonts w:ascii="Arial" w:hAnsi="Arial" w:cs="Arial"/>
          <w:sz w:val="20"/>
          <w:szCs w:val="20"/>
        </w:rPr>
        <w:lastRenderedPageBreak/>
        <w:t>dalších je to způsob přežití, který se může odrazit na jejich zdraví i zdraví jejich dětí,“ uvádí posudek poroty.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V Mezinárodní porotě zasedli programový ředitel festivalu Rencontres internationales du documentaire de Montréal (RIDM) Bruno Dequen, ředitelka tří jihoamerických filmových festivalů, producentka a kameramanka Florencia Santucho, výkonná a umělecká ředitelka festivalu DOK Leipzig Leena Pasanen, čínský režisér Liang Zhao, jehož dokument Behemoth získal vloni na Jednom světě Cenu za nejlepší režii, a děkan pražské FAMU Zdeněk Holý.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F4FAE">
        <w:rPr>
          <w:rFonts w:ascii="Arial" w:hAnsi="Arial" w:cs="Arial"/>
          <w:b/>
          <w:sz w:val="20"/>
          <w:szCs w:val="20"/>
          <w:u w:val="single"/>
        </w:rPr>
        <w:t>POROTA VÁCLAVA HAVLA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Porota Václava Havla oceňuje film, který výjimečným způsobem přispívá k ochraně lidských práv. Porota vybírala z 13 dokumentů uváděných v soutěžní kategorii Máte právo vědět. 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Cena za film, který výjimečným způsobem přispívá k ochraně lidských práv</w:t>
      </w:r>
      <w:r w:rsidRPr="00CF4FAE">
        <w:rPr>
          <w:rFonts w:ascii="Arial" w:hAnsi="Arial" w:cs="Arial"/>
          <w:sz w:val="20"/>
          <w:szCs w:val="20"/>
        </w:rPr>
        <w:t xml:space="preserve">, náleží dokumentu </w:t>
      </w:r>
      <w:hyperlink r:id="rId8" w:history="1">
        <w:r w:rsidRPr="00CF4FAE">
          <w:rPr>
            <w:rStyle w:val="Hypertextovodkaz"/>
            <w:rFonts w:ascii="Arial" w:hAnsi="Arial" w:cs="Arial"/>
            <w:sz w:val="20"/>
            <w:szCs w:val="20"/>
          </w:rPr>
          <w:t>Azyl v nedohlednu</w:t>
        </w:r>
      </w:hyperlink>
      <w:r w:rsidRPr="00CF4FAE">
        <w:rPr>
          <w:rFonts w:ascii="Arial" w:hAnsi="Arial" w:cs="Arial"/>
          <w:sz w:val="20"/>
          <w:szCs w:val="20"/>
        </w:rPr>
        <w:t xml:space="preserve"> australské režisérky Evy Orner (Chasing Asylum | Austrálie, USA | 2016 | 96 min.). Film odhaluje nelidské podmínky v detenčních táborech na ostrovech v Tichém oceánu, kde Austrálie drží žadatele o azyl.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„</w:t>
      </w:r>
      <w:r w:rsidR="00883191">
        <w:rPr>
          <w:rFonts w:ascii="Arial" w:hAnsi="Arial" w:cs="Arial"/>
          <w:sz w:val="20"/>
          <w:szCs w:val="20"/>
        </w:rPr>
        <w:t xml:space="preserve">Je to </w:t>
      </w:r>
      <w:r w:rsidR="00883191" w:rsidRPr="00883191">
        <w:rPr>
          <w:rFonts w:ascii="Arial" w:hAnsi="Arial" w:cs="Arial"/>
          <w:sz w:val="20"/>
          <w:szCs w:val="20"/>
        </w:rPr>
        <w:t xml:space="preserve">originální a šokující film, který odhaluje morální, právní a politické selhání mezinárodního společenství při řešení jednoho z nejnaléhavějších humanitárních problémů současného světa: přílivu uprchlíku, kteří utíkají před pronásledováním, konflikty a nespočtem dalších nebezpečí ve svých zemích původu. Azyl v nedohlednu konkrétně zobrazuje pokrytectví a morální úpadek politiky australské vlády, jež převáží žadatele o azyl a imigranty do detenčních center mimo své břehy, kde je drží po neurčitou dobu jako trest </w:t>
      </w:r>
      <w:r w:rsidR="00883191">
        <w:rPr>
          <w:rFonts w:ascii="Arial" w:hAnsi="Arial" w:cs="Arial"/>
          <w:sz w:val="20"/>
          <w:szCs w:val="20"/>
        </w:rPr>
        <w:t>za hledání útočiště v Austrálii</w:t>
      </w:r>
      <w:r w:rsidRPr="00883191">
        <w:rPr>
          <w:rFonts w:ascii="Arial" w:hAnsi="Arial" w:cs="Arial"/>
          <w:sz w:val="20"/>
          <w:szCs w:val="20"/>
        </w:rPr>
        <w:t>,</w:t>
      </w:r>
      <w:r w:rsidRPr="00CF4FAE">
        <w:rPr>
          <w:rFonts w:ascii="Arial" w:hAnsi="Arial" w:cs="Arial"/>
          <w:sz w:val="20"/>
          <w:szCs w:val="20"/>
        </w:rPr>
        <w:t xml:space="preserve">“ uvedla porota ve svém rozhodnutí.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Zvláštní uznání Poroty Václava Havla</w:t>
      </w:r>
      <w:r w:rsidRPr="00CF4FAE">
        <w:rPr>
          <w:rFonts w:ascii="Arial" w:hAnsi="Arial" w:cs="Arial"/>
          <w:sz w:val="20"/>
          <w:szCs w:val="20"/>
        </w:rPr>
        <w:t xml:space="preserve"> míří k režisérovi Duno Gavrovi za jeho snímek </w:t>
      </w:r>
      <w:hyperlink r:id="rId9" w:history="1">
        <w:r w:rsidRPr="00CF4FAE">
          <w:rPr>
            <w:rStyle w:val="Hypertextovodkaz"/>
            <w:rFonts w:ascii="Arial" w:hAnsi="Arial" w:cs="Arial"/>
            <w:sz w:val="20"/>
            <w:szCs w:val="20"/>
          </w:rPr>
          <w:t>Zprávy z Al-´Ajún</w:t>
        </w:r>
      </w:hyperlink>
      <w:r w:rsidRPr="00CF4FAE">
        <w:rPr>
          <w:rFonts w:ascii="Arial" w:hAnsi="Arial" w:cs="Arial"/>
          <w:sz w:val="20"/>
          <w:szCs w:val="20"/>
        </w:rPr>
        <w:t xml:space="preserve"> (News from Laayoune |Chorvatsko | 2016 | 50 min.).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„</w:t>
      </w:r>
      <w:r w:rsidR="00A4747E" w:rsidRPr="00A4747E">
        <w:rPr>
          <w:rFonts w:ascii="Arial" w:hAnsi="Arial" w:cs="Arial"/>
          <w:sz w:val="20"/>
          <w:szCs w:val="20"/>
        </w:rPr>
        <w:t>Snímek zobrazuje nenásilný boj Sahařanů za spravedlnost. Zatímco Sahařané na okupovaném území čelí všudypřítomnému porušování lidských práv, saharští uprchlíci živořící uprostřed saharské poušti čekají na dlouho slibované referendum o sebeurčení. Rada bezpečnosti OSN ale doposud neschválila jeho konání. Tímto čestným uznáním vyzýváme meziná</w:t>
      </w:r>
      <w:r w:rsidR="00A4747E">
        <w:rPr>
          <w:rFonts w:ascii="Arial" w:hAnsi="Arial" w:cs="Arial"/>
          <w:sz w:val="20"/>
          <w:szCs w:val="20"/>
        </w:rPr>
        <w:t>rodní společenství, aby jednalo</w:t>
      </w:r>
      <w:r w:rsidRPr="00CF4FAE">
        <w:rPr>
          <w:rFonts w:ascii="Arial" w:hAnsi="Arial" w:cs="Arial"/>
          <w:sz w:val="20"/>
          <w:szCs w:val="20"/>
        </w:rPr>
        <w:t xml:space="preserve">,“ </w:t>
      </w:r>
      <w:r w:rsidR="00A4747E">
        <w:rPr>
          <w:rFonts w:ascii="Arial" w:hAnsi="Arial" w:cs="Arial"/>
          <w:sz w:val="20"/>
          <w:szCs w:val="20"/>
        </w:rPr>
        <w:t>prohlásila</w:t>
      </w:r>
      <w:r w:rsidRPr="00CF4FAE">
        <w:rPr>
          <w:rFonts w:ascii="Arial" w:hAnsi="Arial" w:cs="Arial"/>
          <w:sz w:val="20"/>
          <w:szCs w:val="20"/>
        </w:rPr>
        <w:t xml:space="preserve"> porota své rozhodnutí.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V Porotě Václava Havla zasedli: výzkumný pracovník na Universidad Católica Andrés Bello ve Venezuele a ochránce lidských práv </w:t>
      </w:r>
      <w:r w:rsidRPr="00CF4FAE">
        <w:rPr>
          <w:rFonts w:ascii="Arial" w:hAnsi="Arial" w:cs="Arial"/>
          <w:b/>
          <w:sz w:val="20"/>
          <w:szCs w:val="20"/>
        </w:rPr>
        <w:t>Andrés Cañizález</w:t>
      </w:r>
      <w:r w:rsidRPr="00CF4FAE">
        <w:rPr>
          <w:rFonts w:ascii="Arial" w:hAnsi="Arial" w:cs="Arial"/>
          <w:sz w:val="20"/>
          <w:szCs w:val="20"/>
        </w:rPr>
        <w:t xml:space="preserve">, lidskoprávní aktivistka a výkonná ředitelka Western Sahara International Film Festival (FiSahara) </w:t>
      </w:r>
      <w:r w:rsidRPr="00CF4FAE">
        <w:rPr>
          <w:rFonts w:ascii="Arial" w:hAnsi="Arial" w:cs="Arial"/>
          <w:b/>
          <w:sz w:val="20"/>
          <w:szCs w:val="20"/>
        </w:rPr>
        <w:t>María Carrión</w:t>
      </w:r>
      <w:r w:rsidRPr="00CF4FAE">
        <w:rPr>
          <w:rFonts w:ascii="Arial" w:hAnsi="Arial" w:cs="Arial"/>
          <w:sz w:val="20"/>
          <w:szCs w:val="20"/>
        </w:rPr>
        <w:t>, koordinátor International Foundation for the Protection of Human Rights Defenders (Front Line Defenders) pro oblast Blízkého východu a severní Afriky</w:t>
      </w:r>
      <w:r w:rsidRPr="00CF4FAE">
        <w:rPr>
          <w:rFonts w:ascii="Arial" w:hAnsi="Arial" w:cs="Arial"/>
          <w:b/>
          <w:sz w:val="20"/>
          <w:szCs w:val="20"/>
        </w:rPr>
        <w:t xml:space="preserve"> Moataz El Fegiery</w:t>
      </w:r>
      <w:r w:rsidRPr="00CF4FAE">
        <w:rPr>
          <w:rFonts w:ascii="Arial" w:hAnsi="Arial" w:cs="Arial"/>
          <w:sz w:val="20"/>
          <w:szCs w:val="20"/>
        </w:rPr>
        <w:t xml:space="preserve">, ochránkyně lidských práv na Ukrajině a předsedkyně rady v Human Rights Information Center </w:t>
      </w:r>
      <w:r w:rsidRPr="00CF4FAE">
        <w:rPr>
          <w:rFonts w:ascii="Arial" w:hAnsi="Arial" w:cs="Arial"/>
          <w:b/>
          <w:sz w:val="20"/>
          <w:szCs w:val="20"/>
        </w:rPr>
        <w:t>Tetiana Pechonchyk,</w:t>
      </w:r>
      <w:r w:rsidRPr="00CF4FAE">
        <w:rPr>
          <w:rFonts w:ascii="Arial" w:hAnsi="Arial" w:cs="Arial"/>
          <w:sz w:val="20"/>
          <w:szCs w:val="20"/>
        </w:rPr>
        <w:t xml:space="preserve"> a člen Národní rady Arménie zřízené ministerstvem spravedlnosti a předseda organizace Helsinki Citizens’ Assembly </w:t>
      </w:r>
      <w:r w:rsidRPr="00CF4FAE">
        <w:rPr>
          <w:rFonts w:ascii="Arial" w:hAnsi="Arial" w:cs="Arial"/>
          <w:b/>
          <w:sz w:val="20"/>
          <w:szCs w:val="20"/>
        </w:rPr>
        <w:t>Artur Sakunts</w:t>
      </w:r>
      <w:r w:rsidRPr="00CF4FAE">
        <w:rPr>
          <w:rFonts w:ascii="Arial" w:hAnsi="Arial" w:cs="Arial"/>
          <w:sz w:val="20"/>
          <w:szCs w:val="20"/>
        </w:rPr>
        <w:t xml:space="preserve">. </w:t>
      </w: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CC9" w:rsidRDefault="001D0CC9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CC9" w:rsidRDefault="001D0CC9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D0CC9" w:rsidRPr="00CF4FAE" w:rsidRDefault="001D0CC9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F4FAE">
        <w:rPr>
          <w:rFonts w:ascii="Arial" w:hAnsi="Arial" w:cs="Arial"/>
          <w:b/>
          <w:sz w:val="20"/>
          <w:szCs w:val="20"/>
          <w:u w:val="single"/>
        </w:rPr>
        <w:lastRenderedPageBreak/>
        <w:t>POROTA ČESKÉ SOUTĚŽE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Porota České soutěže letos poprvé vybírala nejlepší film z dokumentů české produkce a koprodukce. Důvodem, proč Jeden svět zřídil tuto novou porotu, je snaha o podporu uvádění českých dokumentárních filmů na zahraničních festivalech. Porota byla složena z těchto členů a členek: dramaturgyně filmového festivalu v polském Krakowě </w:t>
      </w:r>
      <w:r w:rsidRPr="00CF4FAE">
        <w:rPr>
          <w:rFonts w:ascii="Arial" w:hAnsi="Arial" w:cs="Arial"/>
          <w:b/>
          <w:sz w:val="20"/>
          <w:szCs w:val="20"/>
        </w:rPr>
        <w:t>Barbara Orlicz-Szczypula</w:t>
      </w:r>
      <w:r w:rsidRPr="00CF4FAE">
        <w:rPr>
          <w:rFonts w:ascii="Arial" w:hAnsi="Arial" w:cs="Arial"/>
          <w:sz w:val="20"/>
          <w:szCs w:val="20"/>
        </w:rPr>
        <w:t xml:space="preserve">, </w:t>
      </w:r>
      <w:r w:rsidRPr="00CF4FAE">
        <w:rPr>
          <w:rFonts w:ascii="Arial" w:hAnsi="Arial" w:cs="Arial"/>
          <w:b/>
          <w:sz w:val="20"/>
          <w:szCs w:val="20"/>
        </w:rPr>
        <w:t>Emel Celebi</w:t>
      </w:r>
      <w:r w:rsidRPr="00CF4FAE">
        <w:rPr>
          <w:rFonts w:ascii="Arial" w:hAnsi="Arial" w:cs="Arial"/>
          <w:sz w:val="20"/>
          <w:szCs w:val="20"/>
        </w:rPr>
        <w:t xml:space="preserve"> z tureckých festivalů Istanbul Documentary Days a Which Human Rights?, umělecký ředitel kosovského festivalu DokuFest </w:t>
      </w:r>
      <w:r w:rsidRPr="00CF4FAE">
        <w:rPr>
          <w:rFonts w:ascii="Arial" w:hAnsi="Arial" w:cs="Arial"/>
          <w:b/>
          <w:sz w:val="20"/>
          <w:szCs w:val="20"/>
        </w:rPr>
        <w:t>Veton Nurkollari</w:t>
      </w:r>
      <w:r w:rsidRPr="00CF4FAE">
        <w:rPr>
          <w:rFonts w:ascii="Arial" w:hAnsi="Arial" w:cs="Arial"/>
          <w:sz w:val="20"/>
          <w:szCs w:val="20"/>
        </w:rPr>
        <w:t xml:space="preserve"> a umělecká ředitelka festivalu dokumentárních filmů DocPoint Helsinki </w:t>
      </w:r>
      <w:r w:rsidRPr="00CF4FAE">
        <w:rPr>
          <w:rFonts w:ascii="Arial" w:hAnsi="Arial" w:cs="Arial"/>
          <w:b/>
          <w:sz w:val="20"/>
          <w:szCs w:val="20"/>
        </w:rPr>
        <w:t>Iris Olsson</w:t>
      </w:r>
      <w:r w:rsidRPr="00CF4FAE">
        <w:rPr>
          <w:rFonts w:ascii="Arial" w:hAnsi="Arial" w:cs="Arial"/>
          <w:sz w:val="20"/>
          <w:szCs w:val="20"/>
        </w:rPr>
        <w:t>.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Cenu Poroty České soutěže</w:t>
      </w:r>
      <w:r w:rsidRPr="00CF4FAE">
        <w:rPr>
          <w:rFonts w:ascii="Arial" w:hAnsi="Arial" w:cs="Arial"/>
          <w:sz w:val="20"/>
          <w:szCs w:val="20"/>
        </w:rPr>
        <w:t xml:space="preserve"> získává </w:t>
      </w:r>
      <w:hyperlink r:id="rId10" w:history="1">
        <w:r w:rsidRPr="00CF4FAE">
          <w:rPr>
            <w:rStyle w:val="Hypertextovodkaz"/>
            <w:rFonts w:ascii="Arial" w:hAnsi="Arial" w:cs="Arial"/>
            <w:sz w:val="20"/>
            <w:szCs w:val="20"/>
          </w:rPr>
          <w:t>Normální autistický film</w:t>
        </w:r>
      </w:hyperlink>
      <w:r w:rsidRPr="00CF4FAE">
        <w:rPr>
          <w:rFonts w:ascii="Arial" w:hAnsi="Arial" w:cs="Arial"/>
          <w:sz w:val="20"/>
          <w:szCs w:val="20"/>
        </w:rPr>
        <w:t xml:space="preserve"> režiséra Miroslava Janka (ČR | 2016 | 88 min.). Dokument ukazuje bohatý vnitřní život dětí s autismem a způsoby, jak se vyrovnávají se světem okolo. Film letos v únoru získal také Českého lva a Ceny české filmové kritiky.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Pr="00CF4FAE" w:rsidRDefault="00CF4FAE" w:rsidP="00CF4FA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CF4FAE">
        <w:rPr>
          <w:rFonts w:ascii="Arial" w:hAnsi="Arial" w:cs="Arial"/>
          <w:color w:val="000000"/>
          <w:sz w:val="20"/>
          <w:szCs w:val="20"/>
          <w:lang w:val="cs-CZ"/>
        </w:rPr>
        <w:t>„Rozhodli jsme se ocenit pečlivě zpracovaný a mistrovsky sestříhaný film a za nádherný a povznášející příběh o vnitřním životě pěti výjimečných dětí, jejichž skrytý svět nám snímek krásně odhaluje,“ uvedla porota.</w:t>
      </w:r>
    </w:p>
    <w:p w:rsidR="00CF4FAE" w:rsidRPr="00CF4FAE" w:rsidRDefault="00CF4FAE" w:rsidP="00CF4FA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Zvláštní uznání Poroty České soutěže</w:t>
      </w:r>
      <w:r w:rsidRPr="00CF4FAE">
        <w:rPr>
          <w:rFonts w:ascii="Arial" w:hAnsi="Arial" w:cs="Arial"/>
          <w:sz w:val="20"/>
          <w:szCs w:val="20"/>
        </w:rPr>
        <w:t xml:space="preserve"> získal dokument Roberta Kirchhoffa </w:t>
      </w:r>
      <w:hyperlink r:id="rId11" w:history="1">
        <w:r w:rsidRPr="00CF4FAE">
          <w:rPr>
            <w:rStyle w:val="Hypertextovodkaz"/>
            <w:rFonts w:ascii="Arial" w:hAnsi="Arial" w:cs="Arial"/>
            <w:sz w:val="20"/>
            <w:szCs w:val="20"/>
          </w:rPr>
          <w:t>Díra v hlavě</w:t>
        </w:r>
      </w:hyperlink>
      <w:r w:rsidRPr="00CF4FAE">
        <w:rPr>
          <w:rFonts w:ascii="Arial" w:hAnsi="Arial" w:cs="Arial"/>
          <w:sz w:val="20"/>
          <w:szCs w:val="20"/>
        </w:rPr>
        <w:t xml:space="preserve"> (Česká republika, Slovensko | 2016 | 88 min.). Film předkládá vzácné svědectví o romském holocaustu.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Pr="00CF4FAE" w:rsidRDefault="00CF4FAE" w:rsidP="00CF4FAE">
      <w:pPr>
        <w:spacing w:line="276" w:lineRule="auto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color w:val="000000"/>
          <w:sz w:val="20"/>
          <w:szCs w:val="20"/>
        </w:rPr>
        <w:t>„Je to silný a poetický film, který nám opět připomíná, že o holokaustu stále nevíme všechno. Režisér a jeho tým vytvořili vizuální prostor pro důležité svědectví Romského národa, jehož představitele snímek uznává za zapomenuté oběti druhé světové války,“ zdůvodnila své rozhodnutí porota.</w:t>
      </w:r>
    </w:p>
    <w:p w:rsidR="00CF4FAE" w:rsidRPr="00CF4FAE" w:rsidRDefault="00CF4FAE" w:rsidP="00CF4FAE">
      <w:pPr>
        <w:spacing w:line="276" w:lineRule="auto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F4FAE">
        <w:rPr>
          <w:rFonts w:ascii="Arial" w:hAnsi="Arial" w:cs="Arial"/>
          <w:b/>
          <w:sz w:val="20"/>
          <w:szCs w:val="20"/>
          <w:u w:val="single"/>
        </w:rPr>
        <w:t>STUDENTSKÁ POROTA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Studentská porota vybírá nejlepší film z kolekce snímků pro studenty a studentky. Tvoří ji převážně středoškoláci a středoškolačky z řad organizátorů a organizátorek Studentských filmových klubů Jeden svět na školách.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Cenu Studenské poroty</w:t>
      </w:r>
      <w:r w:rsidRPr="00CF4FAE">
        <w:rPr>
          <w:rFonts w:ascii="Arial" w:hAnsi="Arial" w:cs="Arial"/>
          <w:sz w:val="20"/>
          <w:szCs w:val="20"/>
        </w:rPr>
        <w:t xml:space="preserve"> získal dokument </w:t>
      </w:r>
      <w:hyperlink r:id="rId12" w:history="1">
        <w:r w:rsidRPr="00CF4FAE">
          <w:rPr>
            <w:rStyle w:val="Hypertextovodkaz"/>
            <w:rFonts w:ascii="Arial" w:hAnsi="Arial" w:cs="Arial"/>
            <w:sz w:val="20"/>
            <w:szCs w:val="20"/>
          </w:rPr>
          <w:t>Zemřít pro design</w:t>
        </w:r>
      </w:hyperlink>
      <w:r w:rsidRPr="00CF4FAE">
        <w:rPr>
          <w:rFonts w:ascii="Arial" w:hAnsi="Arial" w:cs="Arial"/>
          <w:sz w:val="20"/>
          <w:szCs w:val="20"/>
        </w:rPr>
        <w:t xml:space="preserve"> režisérky Sue Williams (Death by Design | USA | 2016 | 73 min.).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„Rozhodli jsme se film ocenit zejména kvůli tématu, které se dotýká nás všech, generace obklopené elektronickými zařízeními. Domníváme se, že rizika výroby spotřební elektroniky nejsou veřejnosti dostatečně známa a osvěta o znečištění životního prostředí je velmi důležitá. Oceňujeme, že film přesto ukázal pozitivní příklady zodpovědných výrobců a nenásilnou formou sdělil, že Země je jenom jedna a žádný problém není tak daleko, aby se nás netýkal,“ uvedla ve svém rozhodnutí porota.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F4FAE">
        <w:rPr>
          <w:rFonts w:ascii="Arial" w:hAnsi="Arial" w:cs="Arial"/>
          <w:b/>
          <w:sz w:val="20"/>
          <w:szCs w:val="20"/>
          <w:u w:val="single"/>
        </w:rPr>
        <w:t>DIVÁCKÁ CENA NADAČNÍHO FONDU AVAST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Hlasování o diváckou cenu probíhá ve všech festivalových kinech až do konce úterních projekcí. Divácky nejúspěšnější film bude oznámen ve středu 15. března 2017.</w:t>
      </w:r>
    </w:p>
    <w:p w:rsidR="001D0CC9" w:rsidRDefault="001D0CC9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F4FAE">
        <w:rPr>
          <w:rFonts w:ascii="Arial" w:hAnsi="Arial" w:cs="Arial"/>
          <w:b/>
          <w:sz w:val="20"/>
          <w:szCs w:val="20"/>
          <w:u w:val="single"/>
        </w:rPr>
        <w:lastRenderedPageBreak/>
        <w:t>PROJEKCE VÍTĚZNÝCH FILMŮ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Vítězné filmy 19. ročníku festivalu Jeden svět budou ve středu 15. března uvedeny v následujících kinech: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 xml:space="preserve">Lucerna velký sál 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21:30 Není úniku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Lucerna malý sál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17:15 Zprávy z Al-´Ajún</w:t>
      </w:r>
      <w:r w:rsidRPr="00CF4FAE">
        <w:rPr>
          <w:rFonts w:ascii="Arial" w:hAnsi="Arial" w:cs="Arial"/>
          <w:sz w:val="20"/>
          <w:szCs w:val="20"/>
        </w:rPr>
        <w:tab/>
      </w:r>
      <w:r w:rsidRPr="00CF4FAE">
        <w:rPr>
          <w:rFonts w:ascii="Arial" w:hAnsi="Arial" w:cs="Arial"/>
          <w:sz w:val="20"/>
          <w:szCs w:val="20"/>
        </w:rPr>
        <w:tab/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Světozor velký sál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17:00 Vítěz Divácké ceny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19:30 Azyl v nedohlednu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22:00 Zemřít pro design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Atlas velký sál</w:t>
      </w:r>
      <w:r w:rsidRPr="00CF4FAE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19:00 Normální autistický film</w:t>
      </w:r>
      <w:r w:rsidRPr="00CF4FAE">
        <w:rPr>
          <w:rFonts w:ascii="Arial" w:hAnsi="Arial" w:cs="Arial"/>
          <w:sz w:val="20"/>
          <w:szCs w:val="20"/>
        </w:rPr>
        <w:tab/>
      </w:r>
      <w:r w:rsidRPr="00CF4FAE">
        <w:rPr>
          <w:rFonts w:ascii="Arial" w:hAnsi="Arial" w:cs="Arial"/>
          <w:sz w:val="20"/>
          <w:szCs w:val="20"/>
        </w:rPr>
        <w:tab/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21:30 Plastová Čína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>Atlas malý sál</w:t>
      </w:r>
      <w:r w:rsidRPr="00CF4FAE">
        <w:rPr>
          <w:rFonts w:ascii="Arial" w:hAnsi="Arial" w:cs="Arial"/>
          <w:b/>
          <w:sz w:val="20"/>
          <w:szCs w:val="20"/>
        </w:rPr>
        <w:tab/>
      </w:r>
      <w:r w:rsidRPr="00CF4FAE">
        <w:rPr>
          <w:rFonts w:ascii="Arial" w:hAnsi="Arial" w:cs="Arial"/>
          <w:b/>
          <w:sz w:val="20"/>
          <w:szCs w:val="20"/>
        </w:rPr>
        <w:tab/>
      </w:r>
      <w:r w:rsidRPr="00CF4FAE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CF4FAE" w:rsidRPr="00CF4FAE" w:rsidRDefault="00CF4FAE" w:rsidP="00CF4FA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>18:00 Druhé místo v Divácké ceně NF Avast</w:t>
      </w:r>
      <w:r w:rsidRPr="00CF4FAE">
        <w:rPr>
          <w:rFonts w:ascii="Arial" w:hAnsi="Arial" w:cs="Arial"/>
          <w:sz w:val="20"/>
          <w:szCs w:val="20"/>
        </w:rPr>
        <w:tab/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Default="00CF4FAE" w:rsidP="00CF4FA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FAE">
        <w:rPr>
          <w:rFonts w:ascii="Arial" w:hAnsi="Arial" w:cs="Arial"/>
          <w:b/>
          <w:sz w:val="20"/>
          <w:szCs w:val="20"/>
        </w:rPr>
        <w:t xml:space="preserve">Více informací najdete na </w:t>
      </w:r>
      <w:hyperlink r:id="rId13" w:history="1">
        <w:r w:rsidRPr="00CF4FAE">
          <w:rPr>
            <w:rStyle w:val="Hypertextovodkaz"/>
            <w:rFonts w:ascii="Arial" w:hAnsi="Arial" w:cs="Arial"/>
            <w:b/>
            <w:sz w:val="20"/>
            <w:szCs w:val="20"/>
          </w:rPr>
          <w:t>www.jedensvet.cz</w:t>
        </w:r>
      </w:hyperlink>
      <w:r w:rsidRPr="00CF4FAE">
        <w:rPr>
          <w:rFonts w:ascii="Arial" w:hAnsi="Arial" w:cs="Arial"/>
          <w:b/>
          <w:sz w:val="20"/>
          <w:szCs w:val="20"/>
        </w:rPr>
        <w:t xml:space="preserve"> nebo je poskytne Zuzana Gruberová na telefonním čísle </w:t>
      </w:r>
      <w:r w:rsidRPr="00CF4FAE">
        <w:rPr>
          <w:rFonts w:ascii="Arial" w:hAnsi="Arial" w:cs="Arial"/>
          <w:b/>
          <w:noProof/>
          <w:sz w:val="20"/>
          <w:szCs w:val="20"/>
          <w:lang w:eastAsia="cs-CZ"/>
        </w:rPr>
        <w:t>770 101 158</w:t>
      </w:r>
      <w:r w:rsidRPr="00CF4FAE">
        <w:rPr>
          <w:rFonts w:ascii="Arial" w:hAnsi="Arial" w:cs="Arial"/>
          <w:b/>
          <w:sz w:val="20"/>
          <w:szCs w:val="20"/>
        </w:rPr>
        <w:t xml:space="preserve">, e-mail: </w:t>
      </w:r>
      <w:hyperlink r:id="rId14" w:history="1">
        <w:r w:rsidRPr="00CF4FAE">
          <w:rPr>
            <w:rStyle w:val="Hypertextovodkaz"/>
            <w:rFonts w:ascii="Arial" w:hAnsi="Arial" w:cs="Arial"/>
            <w:b/>
            <w:sz w:val="20"/>
            <w:szCs w:val="20"/>
          </w:rPr>
          <w:t>zuzana.gruberova@jedensvet.cz</w:t>
        </w:r>
      </w:hyperlink>
      <w:r w:rsidRPr="00CF4FAE">
        <w:rPr>
          <w:rFonts w:ascii="Arial" w:hAnsi="Arial" w:cs="Arial"/>
          <w:b/>
          <w:sz w:val="20"/>
          <w:szCs w:val="20"/>
        </w:rPr>
        <w:t xml:space="preserve"> </w:t>
      </w:r>
    </w:p>
    <w:p w:rsidR="00CF4FAE" w:rsidRPr="00CF4FAE" w:rsidRDefault="00CF4FAE" w:rsidP="00CF4FA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Vstup na slavnostní zakončení festivalu je pouze na pozvánky. 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4FAE">
        <w:rPr>
          <w:rFonts w:ascii="Arial" w:hAnsi="Arial" w:cs="Arial"/>
          <w:sz w:val="20"/>
          <w:szCs w:val="20"/>
        </w:rPr>
        <w:t xml:space="preserve">Fotografie k vítězným filmům si můžete stáhnout z webu Jednoho světa v sekci </w:t>
      </w:r>
      <w:hyperlink r:id="rId15" w:history="1">
        <w:r w:rsidRPr="00CF4FAE">
          <w:rPr>
            <w:rStyle w:val="Hypertextovodkaz"/>
            <w:rFonts w:ascii="Arial" w:hAnsi="Arial" w:cs="Arial"/>
            <w:sz w:val="20"/>
            <w:szCs w:val="20"/>
          </w:rPr>
          <w:t>Press</w:t>
        </w:r>
      </w:hyperlink>
      <w:r w:rsidRPr="00CF4FAE">
        <w:rPr>
          <w:rFonts w:ascii="Arial" w:hAnsi="Arial" w:cs="Arial"/>
          <w:sz w:val="20"/>
          <w:szCs w:val="20"/>
        </w:rPr>
        <w:t>.</w:t>
      </w: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FAE" w:rsidRPr="00CF4FAE" w:rsidRDefault="00CF4FAE" w:rsidP="00CF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737C2" w:rsidRPr="00CF4FAE" w:rsidRDefault="009737C2" w:rsidP="00CF4FA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737C2" w:rsidRPr="00CF4FAE" w:rsidSect="00152B6E">
      <w:headerReference w:type="default" r:id="rId16"/>
      <w:pgSz w:w="11900" w:h="16840"/>
      <w:pgMar w:top="311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74" w:rsidRDefault="00DB2874" w:rsidP="006D1E0A">
      <w:r>
        <w:separator/>
      </w:r>
    </w:p>
  </w:endnote>
  <w:endnote w:type="continuationSeparator" w:id="0">
    <w:p w:rsidR="00DB2874" w:rsidRDefault="00DB2874" w:rsidP="006D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74" w:rsidRDefault="00DB2874" w:rsidP="006D1E0A">
      <w:r>
        <w:separator/>
      </w:r>
    </w:p>
  </w:footnote>
  <w:footnote w:type="continuationSeparator" w:id="0">
    <w:p w:rsidR="00DB2874" w:rsidRDefault="00DB2874" w:rsidP="006D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0A" w:rsidRDefault="001B5988" w:rsidP="00AA6F24">
    <w:pPr>
      <w:pStyle w:val="Zhlav"/>
      <w:ind w:left="-1417"/>
      <w:jc w:val="right"/>
    </w:pPr>
    <w:r>
      <w:rPr>
        <w:noProof/>
        <w:lang w:eastAsia="cs-CZ"/>
      </w:rPr>
      <w:drawing>
        <wp:inline distT="0" distB="0" distL="0" distR="0">
          <wp:extent cx="7559040" cy="1584960"/>
          <wp:effectExtent l="0" t="0" r="1016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_JS_2017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E0A"/>
    <w:rsid w:val="00152B6E"/>
    <w:rsid w:val="001B5988"/>
    <w:rsid w:val="001D0CC9"/>
    <w:rsid w:val="002B5D35"/>
    <w:rsid w:val="004F24A2"/>
    <w:rsid w:val="0064221B"/>
    <w:rsid w:val="006D1E0A"/>
    <w:rsid w:val="00883191"/>
    <w:rsid w:val="008D418B"/>
    <w:rsid w:val="009737C2"/>
    <w:rsid w:val="009A16C0"/>
    <w:rsid w:val="00A46D01"/>
    <w:rsid w:val="00A4747E"/>
    <w:rsid w:val="00AA6F24"/>
    <w:rsid w:val="00C947ED"/>
    <w:rsid w:val="00CF4FAE"/>
    <w:rsid w:val="00D925AA"/>
    <w:rsid w:val="00DB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1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E0A"/>
  </w:style>
  <w:style w:type="paragraph" w:styleId="Zpat">
    <w:name w:val="footer"/>
    <w:basedOn w:val="Normln"/>
    <w:link w:val="ZpatChar"/>
    <w:uiPriority w:val="99"/>
    <w:unhideWhenUsed/>
    <w:rsid w:val="006D1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1E0A"/>
  </w:style>
  <w:style w:type="character" w:styleId="Hypertextovodkaz">
    <w:name w:val="Hyperlink"/>
    <w:basedOn w:val="Standardnpsmoodstavce"/>
    <w:uiPriority w:val="99"/>
    <w:unhideWhenUsed/>
    <w:rsid w:val="00CF4FA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F4FAE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CF4FAE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D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D0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46D0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densvet.cz/2017/filmy-a-z/32268-azyl-v-nedohlednu" TargetMode="External"/><Relationship Id="rId13" Type="http://schemas.openxmlformats.org/officeDocument/2006/relationships/hyperlink" Target="http://www.jedensvet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edensvet.cz/2017/filmy-a-z/34245-plastova-cina" TargetMode="External"/><Relationship Id="rId12" Type="http://schemas.openxmlformats.org/officeDocument/2006/relationships/hyperlink" Target="https://www.jedensvet.cz/2017/filmy-a-z/32218-zemrit-pro-desig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jedensvet.cz/2017/filmy-a-z/33998-neni-uniku" TargetMode="External"/><Relationship Id="rId11" Type="http://schemas.openxmlformats.org/officeDocument/2006/relationships/hyperlink" Target="https://www.jedensvet.cz/2017/filmy-a-z/33519-dira-v-hlav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edensvet.cz/2016/foto-z-filmu" TargetMode="External"/><Relationship Id="rId10" Type="http://schemas.openxmlformats.org/officeDocument/2006/relationships/hyperlink" Target="https://www.jedensvet.cz/2017/filmy-a-z/34722-normalni-autisticky-fil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edensvet.cz/2017/filmy-a-z/33801-zpravy-z-al-ajun" TargetMode="External"/><Relationship Id="rId14" Type="http://schemas.openxmlformats.org/officeDocument/2006/relationships/hyperlink" Target="mailto:zuzana.gruberova@jedensv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Ludmila Kučerová</cp:lastModifiedBy>
  <cp:revision>2</cp:revision>
  <dcterms:created xsi:type="dcterms:W3CDTF">2017-03-14T07:43:00Z</dcterms:created>
  <dcterms:modified xsi:type="dcterms:W3CDTF">2017-03-14T07:43:00Z</dcterms:modified>
</cp:coreProperties>
</file>