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C1" w:rsidRDefault="00A057C1" w:rsidP="00DA448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234318" cy="803872"/>
            <wp:effectExtent l="152400" t="133350" r="147320" b="1682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 hlavicky wordu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303" cy="8042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057C1" w:rsidRDefault="00A057C1" w:rsidP="00DA4487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Tisková zpráva, </w:t>
      </w:r>
      <w:r w:rsidR="0018657B">
        <w:t>25</w:t>
      </w:r>
      <w:r>
        <w:t xml:space="preserve">. </w:t>
      </w:r>
      <w:r w:rsidR="0018657B">
        <w:t>srpna</w:t>
      </w:r>
      <w:r w:rsidR="00E61192">
        <w:t xml:space="preserve"> </w:t>
      </w:r>
      <w:r>
        <w:t>2015</w:t>
      </w:r>
    </w:p>
    <w:p w:rsidR="00DF6EC8" w:rsidRDefault="00DF6EC8" w:rsidP="00DA4487">
      <w:pPr>
        <w:pStyle w:val="Bezmezer"/>
        <w:rPr>
          <w:b/>
          <w:sz w:val="40"/>
          <w:szCs w:val="40"/>
        </w:rPr>
      </w:pPr>
    </w:p>
    <w:p w:rsidR="00AC7DB9" w:rsidRDefault="00AC7DB9" w:rsidP="00DA4487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>Na struně díla</w:t>
      </w:r>
      <w:r w:rsidR="00771803">
        <w:rPr>
          <w:b/>
          <w:sz w:val="40"/>
          <w:szCs w:val="40"/>
        </w:rPr>
        <w:t xml:space="preserve"> věrozvěstů</w:t>
      </w:r>
    </w:p>
    <w:p w:rsidR="005D68C5" w:rsidRDefault="000C6625" w:rsidP="00DA448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Noc s Metodějem </w:t>
      </w:r>
      <w:r w:rsidR="00E94B06">
        <w:rPr>
          <w:sz w:val="28"/>
          <w:szCs w:val="28"/>
        </w:rPr>
        <w:t xml:space="preserve">nabídne </w:t>
      </w:r>
      <w:r>
        <w:rPr>
          <w:sz w:val="28"/>
          <w:szCs w:val="28"/>
        </w:rPr>
        <w:t>a</w:t>
      </w:r>
      <w:r w:rsidR="002D4C53">
        <w:rPr>
          <w:sz w:val="28"/>
          <w:szCs w:val="28"/>
        </w:rPr>
        <w:t xml:space="preserve">ktivní </w:t>
      </w:r>
      <w:r w:rsidR="00E94B06">
        <w:rPr>
          <w:sz w:val="28"/>
          <w:szCs w:val="28"/>
        </w:rPr>
        <w:t>vyžití pro děti, exkurz do minulosti i</w:t>
      </w:r>
      <w:r>
        <w:rPr>
          <w:sz w:val="28"/>
          <w:szCs w:val="28"/>
        </w:rPr>
        <w:t xml:space="preserve"> koncert skupiny Javory</w:t>
      </w:r>
    </w:p>
    <w:p w:rsidR="00A057C1" w:rsidRDefault="00A057C1" w:rsidP="00DA4487">
      <w:pPr>
        <w:pStyle w:val="Bezmezer"/>
      </w:pPr>
    </w:p>
    <w:p w:rsidR="00167091" w:rsidRPr="00890997" w:rsidRDefault="00F6742A" w:rsidP="00890997">
      <w:pPr>
        <w:pStyle w:val="Bezmezer"/>
        <w:jc w:val="both"/>
      </w:pPr>
      <w:r w:rsidRPr="00890997">
        <w:t>Proti proudu času až do doby</w:t>
      </w:r>
      <w:r w:rsidR="004C61E9" w:rsidRPr="00890997">
        <w:t>,</w:t>
      </w:r>
      <w:r w:rsidRPr="00890997">
        <w:t xml:space="preserve"> kdy </w:t>
      </w:r>
      <w:r w:rsidR="004C61E9" w:rsidRPr="00890997">
        <w:t xml:space="preserve">na Velkou Moravu </w:t>
      </w:r>
      <w:r w:rsidRPr="00890997">
        <w:t>přišli Konstantin s</w:t>
      </w:r>
      <w:r w:rsidR="00A803AD" w:rsidRPr="00890997">
        <w:t> </w:t>
      </w:r>
      <w:r w:rsidRPr="00890997">
        <w:t>Metodějem</w:t>
      </w:r>
      <w:r w:rsidR="00A803AD" w:rsidRPr="00890997">
        <w:t>,</w:t>
      </w:r>
      <w:r w:rsidRPr="00890997">
        <w:t xml:space="preserve"> </w:t>
      </w:r>
      <w:r w:rsidR="003942CE" w:rsidRPr="00890997">
        <w:t>zavedou</w:t>
      </w:r>
      <w:r w:rsidR="002A26CE">
        <w:t xml:space="preserve"> v pátek 4. září</w:t>
      </w:r>
      <w:r w:rsidR="003942CE" w:rsidRPr="00890997">
        <w:t xml:space="preserve"> návštěvníky pořadatelé </w:t>
      </w:r>
      <w:r w:rsidR="00467B83">
        <w:t xml:space="preserve">akce Noc s Metodějem </w:t>
      </w:r>
      <w:r w:rsidR="00D6737A">
        <w:t>m</w:t>
      </w:r>
      <w:r w:rsidR="00167091" w:rsidRPr="00890997">
        <w:t xml:space="preserve">ěsto Uherské Hradiště, </w:t>
      </w:r>
      <w:r w:rsidR="003942CE" w:rsidRPr="00890997">
        <w:t xml:space="preserve">Klub kultury, </w:t>
      </w:r>
      <w:r w:rsidR="00167091" w:rsidRPr="00890997">
        <w:t>Muzejní spolek</w:t>
      </w:r>
      <w:r w:rsidR="003942CE" w:rsidRPr="00890997">
        <w:t xml:space="preserve"> a Slovácké muzeum</w:t>
      </w:r>
      <w:r w:rsidR="00A803AD" w:rsidRPr="00890997">
        <w:t>.</w:t>
      </w:r>
      <w:r w:rsidR="00EF6D9C" w:rsidRPr="00890997">
        <w:t xml:space="preserve"> </w:t>
      </w:r>
      <w:r w:rsidR="00A803AD" w:rsidRPr="00890997">
        <w:t xml:space="preserve">V programu pod širým nebem je </w:t>
      </w:r>
      <w:r w:rsidR="00467B83">
        <w:t>připraveno</w:t>
      </w:r>
      <w:r w:rsidR="00A803AD" w:rsidRPr="00890997">
        <w:t xml:space="preserve"> zá</w:t>
      </w:r>
      <w:r w:rsidR="00167091" w:rsidRPr="00890997">
        <w:t>bavné odpoledne pro rodiny s</w:t>
      </w:r>
      <w:r w:rsidR="00A803AD" w:rsidRPr="00890997">
        <w:t> </w:t>
      </w:r>
      <w:r w:rsidR="00167091" w:rsidRPr="00890997">
        <w:t>dětmi</w:t>
      </w:r>
      <w:r w:rsidR="00A803AD" w:rsidRPr="00890997">
        <w:t>,</w:t>
      </w:r>
      <w:r w:rsidR="00167091" w:rsidRPr="00890997">
        <w:t xml:space="preserve"> večerní komponovaný program u příležitosti výročí 1130 let od úmrtí svatého Metoděje </w:t>
      </w:r>
      <w:r w:rsidR="00A803AD" w:rsidRPr="00890997">
        <w:t xml:space="preserve">a koncert </w:t>
      </w:r>
      <w:r w:rsidR="00167091" w:rsidRPr="00890997">
        <w:t>skupiny Javory.</w:t>
      </w:r>
    </w:p>
    <w:p w:rsidR="00A803AD" w:rsidRPr="00890997" w:rsidRDefault="00A803AD" w:rsidP="00890997">
      <w:pPr>
        <w:pStyle w:val="Bezmezer"/>
        <w:jc w:val="both"/>
      </w:pPr>
      <w:r w:rsidRPr="00890997">
        <w:t>„Výšina sv</w:t>
      </w:r>
      <w:r w:rsidR="00467B83">
        <w:t>atého</w:t>
      </w:r>
      <w:r w:rsidRPr="00890997">
        <w:t xml:space="preserve"> Metoděje je známa jako jedna z nejvýznamnějších archeologických lokalit na našem území. Církevní areál, který zde byl v průběhu 9. století vybudován, byl pravděpodobně sídlem i místem posledního odpočinku arcibiskupa Metoděje,“ připomněl</w:t>
      </w:r>
      <w:r w:rsidR="0067136A">
        <w:t xml:space="preserve"> </w:t>
      </w:r>
      <w:r w:rsidRPr="00890997">
        <w:t>Tomáš Chrástek, archeolog Slováckého muzea a garant akce</w:t>
      </w:r>
      <w:r w:rsidR="00D6737A">
        <w:t>,</w:t>
      </w:r>
      <w:r w:rsidRPr="00890997">
        <w:t xml:space="preserve"> význam místa</w:t>
      </w:r>
      <w:r w:rsidR="0067136A">
        <w:t xml:space="preserve"> na kopci nad Uherským Hradištěm</w:t>
      </w:r>
      <w:r w:rsidRPr="00890997">
        <w:t>.</w:t>
      </w:r>
    </w:p>
    <w:p w:rsidR="00167091" w:rsidRPr="00890997" w:rsidRDefault="0052753B" w:rsidP="00890997">
      <w:pPr>
        <w:pStyle w:val="Bezmezer"/>
        <w:jc w:val="both"/>
      </w:pPr>
      <w:r>
        <w:t>Zahájení bude ve znamení dětí a rodičů</w:t>
      </w:r>
      <w:r w:rsidR="00A803AD" w:rsidRPr="00890997">
        <w:t>. „Odpolední program je připraven v duchu velkomoravské doby</w:t>
      </w:r>
      <w:r w:rsidR="0067136A">
        <w:t>. O</w:t>
      </w:r>
      <w:r w:rsidR="00A803AD" w:rsidRPr="00890997">
        <w:t xml:space="preserve">d </w:t>
      </w:r>
      <w:r w:rsidR="00167091" w:rsidRPr="00890997">
        <w:t>16.30</w:t>
      </w:r>
      <w:r>
        <w:t xml:space="preserve"> si</w:t>
      </w:r>
      <w:r w:rsidR="00167091" w:rsidRPr="00890997">
        <w:t xml:space="preserve"> </w:t>
      </w:r>
      <w:r w:rsidR="0067136A" w:rsidRPr="00890997">
        <w:t xml:space="preserve">každé dítě může vyzkoušet </w:t>
      </w:r>
      <w:r w:rsidR="00DC2A6D">
        <w:t>svůj um a zručnost a</w:t>
      </w:r>
      <w:r w:rsidR="0067136A">
        <w:t xml:space="preserve"> </w:t>
      </w:r>
      <w:r w:rsidR="00A803AD" w:rsidRPr="00890997">
        <w:t xml:space="preserve">projít </w:t>
      </w:r>
      <w:r w:rsidR="00167091" w:rsidRPr="00890997">
        <w:t>velkomoravský</w:t>
      </w:r>
      <w:r w:rsidR="00A803AD" w:rsidRPr="00890997">
        <w:t>m</w:t>
      </w:r>
      <w:r w:rsidR="00167091" w:rsidRPr="00890997">
        <w:t xml:space="preserve"> sedmibojem</w:t>
      </w:r>
      <w:r w:rsidR="00A803AD" w:rsidRPr="00890997">
        <w:t xml:space="preserve">,“ představuje Petr Novotný ze Slováckého muzea a </w:t>
      </w:r>
      <w:r>
        <w:t>detailně rozvádí jednotlivá stanoviště</w:t>
      </w:r>
      <w:r w:rsidR="00A803AD" w:rsidRPr="00890997">
        <w:t>: „</w:t>
      </w:r>
      <w:r w:rsidR="00D6737A">
        <w:t>Jsou připraveny</w:t>
      </w:r>
      <w:r w:rsidR="00167091" w:rsidRPr="00890997">
        <w:t xml:space="preserve"> disciplín</w:t>
      </w:r>
      <w:r>
        <w:t>y</w:t>
      </w:r>
      <w:r w:rsidR="00167091" w:rsidRPr="00890997">
        <w:t xml:space="preserve"> a kratochvíl</w:t>
      </w:r>
      <w:r>
        <w:t>e</w:t>
      </w:r>
      <w:r w:rsidR="00167091" w:rsidRPr="00890997">
        <w:t xml:space="preserve"> z doby před 1000 lety</w:t>
      </w:r>
      <w:r w:rsidR="00D6737A">
        <w:t>,</w:t>
      </w:r>
      <w:r>
        <w:t xml:space="preserve"> jako byla </w:t>
      </w:r>
      <w:r w:rsidR="00167091" w:rsidRPr="00890997">
        <w:t xml:space="preserve">střelba z luku, hod oštěpem, boj s </w:t>
      </w:r>
      <w:proofErr w:type="spellStart"/>
      <w:r w:rsidR="00167091" w:rsidRPr="00890997">
        <w:t>bacátky</w:t>
      </w:r>
      <w:proofErr w:type="spellEnd"/>
      <w:r w:rsidR="00167091" w:rsidRPr="00890997">
        <w:t xml:space="preserve">, </w:t>
      </w:r>
      <w:proofErr w:type="spellStart"/>
      <w:r w:rsidR="00167091" w:rsidRPr="00890997">
        <w:t>špalíkovaná</w:t>
      </w:r>
      <w:proofErr w:type="spellEnd"/>
      <w:r w:rsidR="00167091" w:rsidRPr="00890997">
        <w:t>, pletení na stávku, škola písemni</w:t>
      </w:r>
      <w:r w:rsidR="00A803AD" w:rsidRPr="00890997">
        <w:t>ctví a příprava dobových pokrmů.“ „</w:t>
      </w:r>
      <w:r w:rsidR="00167091" w:rsidRPr="00890997">
        <w:t>Za úspěšné absolvování úkolů si budete moci vyrazit upomínkový peníz</w:t>
      </w:r>
      <w:r w:rsidR="00A803AD" w:rsidRPr="00890997">
        <w:t xml:space="preserve">,“ </w:t>
      </w:r>
      <w:r>
        <w:t>slibuje</w:t>
      </w:r>
      <w:r w:rsidR="00A803AD" w:rsidRPr="00890997">
        <w:t xml:space="preserve"> Novotný</w:t>
      </w:r>
      <w:r>
        <w:t xml:space="preserve"> a věří, že snad nikdo neodejde s </w:t>
      </w:r>
      <w:r w:rsidRPr="00E94B06">
        <w:t xml:space="preserve">prázdnou a </w:t>
      </w:r>
      <w:r w:rsidR="006F1245" w:rsidRPr="00E94B06">
        <w:t xml:space="preserve">na </w:t>
      </w:r>
      <w:r w:rsidR="008C330F" w:rsidRPr="00E94B06">
        <w:t>e-mail ob</w:t>
      </w:r>
      <w:r w:rsidR="006F1245" w:rsidRPr="00E94B06">
        <w:t>d</w:t>
      </w:r>
      <w:r w:rsidR="008C330F" w:rsidRPr="00E94B06">
        <w:t xml:space="preserve">rží </w:t>
      </w:r>
      <w:r w:rsidR="006F1245" w:rsidRPr="00E94B06">
        <w:t xml:space="preserve">navíc </w:t>
      </w:r>
      <w:r w:rsidR="008C330F" w:rsidRPr="00E94B06">
        <w:t xml:space="preserve">pamětní fotografii </w:t>
      </w:r>
      <w:r w:rsidR="00E94B06" w:rsidRPr="00E94B06">
        <w:t>v dobové zbroji</w:t>
      </w:r>
      <w:r w:rsidRPr="00E94B06">
        <w:t>.</w:t>
      </w:r>
      <w:r w:rsidR="00A803AD" w:rsidRPr="00E94B06">
        <w:t xml:space="preserve"> </w:t>
      </w:r>
      <w:r w:rsidR="00167091" w:rsidRPr="00890997">
        <w:t xml:space="preserve">Součástí odpoledního programu bude také ukázka přípravy dobových pokrmů spojená s ochutnávkou. </w:t>
      </w:r>
    </w:p>
    <w:p w:rsidR="00890997" w:rsidRPr="00890997" w:rsidRDefault="00D6737A" w:rsidP="00890997">
      <w:pPr>
        <w:pStyle w:val="Bezmezer"/>
        <w:jc w:val="both"/>
      </w:pPr>
      <w:r>
        <w:t>V čase</w:t>
      </w:r>
      <w:r w:rsidR="00A803AD" w:rsidRPr="00890997">
        <w:t xml:space="preserve">, kdy se slunce přehoupne za horizont Chřibů a město </w:t>
      </w:r>
      <w:r w:rsidR="0052753B">
        <w:t xml:space="preserve">se </w:t>
      </w:r>
      <w:r w:rsidR="00A803AD" w:rsidRPr="00890997">
        <w:t>začne nořit</w:t>
      </w:r>
      <w:r w:rsidR="0052753B">
        <w:t xml:space="preserve"> do tmy</w:t>
      </w:r>
      <w:r w:rsidR="00A803AD" w:rsidRPr="00890997">
        <w:t xml:space="preserve"> </w:t>
      </w:r>
      <w:r w:rsidR="0052753B">
        <w:t>s </w:t>
      </w:r>
      <w:r w:rsidR="00A803AD" w:rsidRPr="00890997">
        <w:t>neopakovateln</w:t>
      </w:r>
      <w:r w:rsidR="0052753B">
        <w:t xml:space="preserve">ým kouzlem, </w:t>
      </w:r>
      <w:r w:rsidR="00A803AD" w:rsidRPr="00890997">
        <w:t>se program přehoupne do své druhé půle. „</w:t>
      </w:r>
      <w:r w:rsidR="00890997" w:rsidRPr="00890997">
        <w:t xml:space="preserve">Archeolog a historik Miroslav Vaškových přiblíží a Vladimír Doskočil doplní přednesem z dochovaných písemných památek Metodějův život a dílo. Spolu se svým bratrem Konstantinem se stal zakladatelem domácí slovanské literatury a neúnavným hlasatelem pravé víry,“ </w:t>
      </w:r>
      <w:r w:rsidR="0052753B">
        <w:t>komentuje</w:t>
      </w:r>
      <w:r w:rsidR="00890997" w:rsidRPr="00890997">
        <w:t xml:space="preserve"> Chrástek, který svá slova </w:t>
      </w:r>
      <w:r w:rsidR="0052753B">
        <w:t xml:space="preserve">podkládá </w:t>
      </w:r>
      <w:r w:rsidR="00890997" w:rsidRPr="00890997">
        <w:t xml:space="preserve">svědectvím 21. století. „Lokalitu se dnes snažíme prezentovat v moderním světle. Právě takovéto akce na toto místo přináší kulturní život. Místo se tak nestává jen mrtvým památníkem minulosti, ale citlivě se uchovává jeho význam a povaha,“ zdůraznil Chrástek, který </w:t>
      </w:r>
      <w:r w:rsidR="0052753B">
        <w:t xml:space="preserve">tak připomněl </w:t>
      </w:r>
      <w:r w:rsidR="00890997" w:rsidRPr="00890997">
        <w:t>výročí 1130 let Metodějova úmrtí.</w:t>
      </w:r>
    </w:p>
    <w:p w:rsidR="00FF6D55" w:rsidRDefault="00890997" w:rsidP="00FF6D55">
      <w:pPr>
        <w:pStyle w:val="Bezmezer"/>
      </w:pPr>
      <w:r w:rsidRPr="00890997">
        <w:t>„Výšina svatého Metoděje je jedinou Náro</w:t>
      </w:r>
      <w:r w:rsidR="00D6737A">
        <w:t>dní kulturní památkou na území m</w:t>
      </w:r>
      <w:r w:rsidRPr="00890997">
        <w:t xml:space="preserve">ěsta Uherské Hradiště. Díky tomuto faktu se město rozhodlo rozvíjet další aktivity k šíření povědomí o tomto místě. Kromě údržby a nově budovaného systému informačních cedulí a mobiliáře se město zavázalo alespoň jednou ročně uspořádat </w:t>
      </w:r>
      <w:r w:rsidR="0052753B">
        <w:t xml:space="preserve">tento </w:t>
      </w:r>
      <w:r w:rsidRPr="00890997">
        <w:t>typ kulturní akce pod širým nebem s důrazem návštěvníkům zprostředkovat poznání duchovního odkazu naší kultury,“ uvedl Ivo Frolec, místostarosta Uherského Hradiště</w:t>
      </w:r>
      <w:r w:rsidR="00D6737A">
        <w:t>,</w:t>
      </w:r>
      <w:r w:rsidR="000C6625">
        <w:t xml:space="preserve"> a</w:t>
      </w:r>
      <w:r w:rsidR="002A26CE">
        <w:t xml:space="preserve"> </w:t>
      </w:r>
      <w:r w:rsidRPr="00890997">
        <w:t xml:space="preserve">návštěvníky </w:t>
      </w:r>
      <w:r w:rsidR="002A26CE">
        <w:t xml:space="preserve">pozval </w:t>
      </w:r>
      <w:r w:rsidR="000C6625">
        <w:t xml:space="preserve">nejen na odpolední program pro rodiče s dětmi, ale také </w:t>
      </w:r>
      <w:r w:rsidRPr="00890997">
        <w:t>na koncert</w:t>
      </w:r>
      <w:r w:rsidR="002A26CE">
        <w:t xml:space="preserve"> legendární brněnské</w:t>
      </w:r>
      <w:r w:rsidRPr="00890997">
        <w:t xml:space="preserve"> skupiny Javory</w:t>
      </w:r>
      <w:r w:rsidR="00FF6D55" w:rsidRPr="00FF6D55">
        <w:rPr>
          <w:shd w:val="clear" w:color="auto" w:fill="FFFFFF"/>
        </w:rPr>
        <w:t xml:space="preserve"> </w:t>
      </w:r>
      <w:r w:rsidR="00FF6D55">
        <w:rPr>
          <w:shd w:val="clear" w:color="auto" w:fill="FFFFFF"/>
        </w:rPr>
        <w:t>sourozenců Hany a Petra Ulrychových.</w:t>
      </w:r>
    </w:p>
    <w:p w:rsidR="00FF6D55" w:rsidRDefault="00FF6D55" w:rsidP="00FF6D55">
      <w:pPr>
        <w:pStyle w:val="Bezmezer"/>
      </w:pPr>
    </w:p>
    <w:p w:rsidR="00890997" w:rsidRPr="007B2197" w:rsidRDefault="00890997" w:rsidP="00890997">
      <w:pPr>
        <w:pStyle w:val="Bezmezer"/>
        <w:rPr>
          <w:b/>
        </w:rPr>
      </w:pPr>
      <w:r>
        <w:rPr>
          <w:b/>
        </w:rPr>
        <w:t>Výšin</w:t>
      </w:r>
      <w:bookmarkStart w:id="0" w:name="_GoBack"/>
      <w:bookmarkEnd w:id="0"/>
      <w:r>
        <w:rPr>
          <w:b/>
        </w:rPr>
        <w:t xml:space="preserve">a svatého Metoděje </w:t>
      </w:r>
      <w:r w:rsidRPr="007B2197">
        <w:rPr>
          <w:b/>
        </w:rPr>
        <w:t>Uherské</w:t>
      </w:r>
      <w:r>
        <w:rPr>
          <w:b/>
        </w:rPr>
        <w:t xml:space="preserve"> Hradiště</w:t>
      </w:r>
      <w:r w:rsidR="00D6737A">
        <w:rPr>
          <w:b/>
        </w:rPr>
        <w:t>, Sady-</w:t>
      </w:r>
      <w:r w:rsidR="005D68C5">
        <w:rPr>
          <w:b/>
        </w:rPr>
        <w:t>Špitálky</w:t>
      </w:r>
      <w:r>
        <w:rPr>
          <w:b/>
        </w:rPr>
        <w:t xml:space="preserve">, pátek 4. září </w:t>
      </w:r>
      <w:r w:rsidRPr="007B2197">
        <w:rPr>
          <w:b/>
        </w:rPr>
        <w:t xml:space="preserve">2015 </w:t>
      </w:r>
      <w:r>
        <w:rPr>
          <w:b/>
        </w:rPr>
        <w:t>od</w:t>
      </w:r>
      <w:r w:rsidRPr="007B2197">
        <w:rPr>
          <w:b/>
        </w:rPr>
        <w:t> </w:t>
      </w:r>
      <w:r>
        <w:rPr>
          <w:b/>
        </w:rPr>
        <w:t>16</w:t>
      </w:r>
      <w:r w:rsidRPr="007B2197">
        <w:rPr>
          <w:b/>
        </w:rPr>
        <w:t>.</w:t>
      </w:r>
      <w:r>
        <w:rPr>
          <w:b/>
        </w:rPr>
        <w:t>3</w:t>
      </w:r>
      <w:r w:rsidRPr="007B2197">
        <w:rPr>
          <w:b/>
        </w:rPr>
        <w:t>0 hodin</w:t>
      </w:r>
      <w:r>
        <w:rPr>
          <w:b/>
        </w:rPr>
        <w:t xml:space="preserve">, </w:t>
      </w:r>
      <w:r w:rsidR="00D6737A">
        <w:rPr>
          <w:b/>
        </w:rPr>
        <w:br/>
      </w:r>
      <w:r>
        <w:rPr>
          <w:b/>
        </w:rPr>
        <w:t>vstup volný.</w:t>
      </w:r>
    </w:p>
    <w:p w:rsidR="00890997" w:rsidRPr="00734563" w:rsidRDefault="00890997" w:rsidP="00890997">
      <w:pPr>
        <w:pStyle w:val="Bezmezer"/>
        <w:rPr>
          <w:rStyle w:val="Siln"/>
          <w:b w:val="0"/>
          <w:bCs w:val="0"/>
        </w:rPr>
      </w:pPr>
      <w:r w:rsidRPr="00734563">
        <w:rPr>
          <w:rStyle w:val="Siln"/>
          <w:b w:val="0"/>
          <w:bCs w:val="0"/>
        </w:rPr>
        <w:lastRenderedPageBreak/>
        <w:t>Bližší Informace:</w:t>
      </w:r>
    </w:p>
    <w:p w:rsidR="00890997" w:rsidRDefault="00890997" w:rsidP="00890997">
      <w:pPr>
        <w:pStyle w:val="Bezmezer"/>
        <w:rPr>
          <w:lang w:eastAsia="cs-CZ"/>
        </w:rPr>
      </w:pPr>
      <w:r w:rsidRPr="002542CE">
        <w:rPr>
          <w:lang w:eastAsia="cs-CZ"/>
        </w:rPr>
        <w:t xml:space="preserve">Mgr. </w:t>
      </w:r>
      <w:r>
        <w:rPr>
          <w:lang w:eastAsia="cs-CZ"/>
        </w:rPr>
        <w:t>Tomáš Chrástek</w:t>
      </w:r>
      <w:r w:rsidRPr="002542CE">
        <w:rPr>
          <w:lang w:eastAsia="cs-CZ"/>
        </w:rPr>
        <w:t xml:space="preserve">, </w:t>
      </w:r>
      <w:r>
        <w:rPr>
          <w:lang w:eastAsia="cs-CZ"/>
        </w:rPr>
        <w:t>organizátor akce</w:t>
      </w:r>
      <w:r w:rsidRPr="002542CE">
        <w:rPr>
          <w:lang w:eastAsia="cs-CZ"/>
        </w:rPr>
        <w:t>, mobil: 734 282</w:t>
      </w:r>
      <w:r>
        <w:rPr>
          <w:lang w:eastAsia="cs-CZ"/>
        </w:rPr>
        <w:t> 496</w:t>
      </w:r>
    </w:p>
    <w:p w:rsidR="00DA4487" w:rsidRDefault="00890997" w:rsidP="00DA4487">
      <w:pPr>
        <w:pStyle w:val="Bezmezer"/>
        <w:rPr>
          <w:lang w:eastAsia="cs-CZ"/>
        </w:rPr>
      </w:pPr>
      <w:proofErr w:type="spellStart"/>
      <w:r>
        <w:rPr>
          <w:lang w:eastAsia="cs-CZ"/>
        </w:rPr>
        <w:t>DiS</w:t>
      </w:r>
      <w:proofErr w:type="spellEnd"/>
      <w:r>
        <w:rPr>
          <w:lang w:eastAsia="cs-CZ"/>
        </w:rPr>
        <w:t xml:space="preserve"> Petr Novotný, programový pracovník, mobil: 734 282 498 </w:t>
      </w:r>
    </w:p>
    <w:sectPr w:rsidR="00DA4487" w:rsidSect="00936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7229F"/>
    <w:rsid w:val="000118BF"/>
    <w:rsid w:val="000C6625"/>
    <w:rsid w:val="00167091"/>
    <w:rsid w:val="0018657B"/>
    <w:rsid w:val="001A68E7"/>
    <w:rsid w:val="001D7DDE"/>
    <w:rsid w:val="002027D7"/>
    <w:rsid w:val="00202FF9"/>
    <w:rsid w:val="002075AE"/>
    <w:rsid w:val="00210B6D"/>
    <w:rsid w:val="002515DE"/>
    <w:rsid w:val="00274303"/>
    <w:rsid w:val="002A26CE"/>
    <w:rsid w:val="002D4C53"/>
    <w:rsid w:val="002F619C"/>
    <w:rsid w:val="003657C1"/>
    <w:rsid w:val="00393FD0"/>
    <w:rsid w:val="003942CE"/>
    <w:rsid w:val="00395F4D"/>
    <w:rsid w:val="003B5D5E"/>
    <w:rsid w:val="003D00F6"/>
    <w:rsid w:val="00400F61"/>
    <w:rsid w:val="004208F8"/>
    <w:rsid w:val="00455A52"/>
    <w:rsid w:val="00467B83"/>
    <w:rsid w:val="004C61E9"/>
    <w:rsid w:val="004E7941"/>
    <w:rsid w:val="00514F61"/>
    <w:rsid w:val="0052753B"/>
    <w:rsid w:val="00542099"/>
    <w:rsid w:val="00552364"/>
    <w:rsid w:val="00553763"/>
    <w:rsid w:val="005D68C5"/>
    <w:rsid w:val="006016DA"/>
    <w:rsid w:val="0062261B"/>
    <w:rsid w:val="0067136A"/>
    <w:rsid w:val="006B5B4A"/>
    <w:rsid w:val="006B6AA8"/>
    <w:rsid w:val="006F1245"/>
    <w:rsid w:val="007116D6"/>
    <w:rsid w:val="00734563"/>
    <w:rsid w:val="0076471B"/>
    <w:rsid w:val="007667E0"/>
    <w:rsid w:val="00771803"/>
    <w:rsid w:val="0077229F"/>
    <w:rsid w:val="007A0FF0"/>
    <w:rsid w:val="007B2197"/>
    <w:rsid w:val="007C6045"/>
    <w:rsid w:val="007D0FDB"/>
    <w:rsid w:val="0080161B"/>
    <w:rsid w:val="0081505E"/>
    <w:rsid w:val="00855583"/>
    <w:rsid w:val="00890997"/>
    <w:rsid w:val="00890A15"/>
    <w:rsid w:val="008C330F"/>
    <w:rsid w:val="008F0339"/>
    <w:rsid w:val="00905CB2"/>
    <w:rsid w:val="009125C1"/>
    <w:rsid w:val="00920515"/>
    <w:rsid w:val="00931FD6"/>
    <w:rsid w:val="00936D80"/>
    <w:rsid w:val="00966EBF"/>
    <w:rsid w:val="00982FB0"/>
    <w:rsid w:val="00986D67"/>
    <w:rsid w:val="009C0285"/>
    <w:rsid w:val="009E7C1B"/>
    <w:rsid w:val="00A057C1"/>
    <w:rsid w:val="00A07FEB"/>
    <w:rsid w:val="00A15696"/>
    <w:rsid w:val="00A51DFD"/>
    <w:rsid w:val="00A541D6"/>
    <w:rsid w:val="00A803AD"/>
    <w:rsid w:val="00A80DAB"/>
    <w:rsid w:val="00AC7DB9"/>
    <w:rsid w:val="00AE029D"/>
    <w:rsid w:val="00AF4180"/>
    <w:rsid w:val="00AF5E08"/>
    <w:rsid w:val="00B4272D"/>
    <w:rsid w:val="00B45F3B"/>
    <w:rsid w:val="00B659A5"/>
    <w:rsid w:val="00B663DA"/>
    <w:rsid w:val="00BC2E10"/>
    <w:rsid w:val="00C00963"/>
    <w:rsid w:val="00C61294"/>
    <w:rsid w:val="00CA225F"/>
    <w:rsid w:val="00CB3B0D"/>
    <w:rsid w:val="00CC404A"/>
    <w:rsid w:val="00CD7329"/>
    <w:rsid w:val="00D03E58"/>
    <w:rsid w:val="00D15CEE"/>
    <w:rsid w:val="00D24ED6"/>
    <w:rsid w:val="00D4460D"/>
    <w:rsid w:val="00D6737A"/>
    <w:rsid w:val="00D821BB"/>
    <w:rsid w:val="00DA4487"/>
    <w:rsid w:val="00DC2A6D"/>
    <w:rsid w:val="00DF13CC"/>
    <w:rsid w:val="00DF6EC8"/>
    <w:rsid w:val="00E04451"/>
    <w:rsid w:val="00E61192"/>
    <w:rsid w:val="00E94B06"/>
    <w:rsid w:val="00EF6D9C"/>
    <w:rsid w:val="00F1011E"/>
    <w:rsid w:val="00F25DC5"/>
    <w:rsid w:val="00F40A79"/>
    <w:rsid w:val="00F523BC"/>
    <w:rsid w:val="00F6742A"/>
    <w:rsid w:val="00F70AD3"/>
    <w:rsid w:val="00FD071A"/>
    <w:rsid w:val="00FE700E"/>
    <w:rsid w:val="00FF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29D"/>
  </w:style>
  <w:style w:type="paragraph" w:styleId="Nadpis1">
    <w:name w:val="heading 1"/>
    <w:basedOn w:val="Normln"/>
    <w:link w:val="Nadpis1Char"/>
    <w:uiPriority w:val="9"/>
    <w:qFormat/>
    <w:rsid w:val="00F7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uiPriority w:val="20"/>
    <w:qFormat/>
    <w:rsid w:val="00514F61"/>
    <w:rPr>
      <w:i/>
      <w:iCs w:val="0"/>
    </w:rPr>
  </w:style>
  <w:style w:type="paragraph" w:styleId="Bezmezer">
    <w:name w:val="No Spacing"/>
    <w:uiPriority w:val="1"/>
    <w:qFormat/>
    <w:rsid w:val="00514F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F7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6lc">
    <w:name w:val="_6lc"/>
    <w:basedOn w:val="Standardnpsmoodstavce"/>
    <w:rsid w:val="00F70AD3"/>
  </w:style>
  <w:style w:type="character" w:styleId="Hypertextovodkaz">
    <w:name w:val="Hyperlink"/>
    <w:basedOn w:val="Standardnpsmoodstavce"/>
    <w:uiPriority w:val="99"/>
    <w:semiHidden/>
    <w:unhideWhenUsed/>
    <w:rsid w:val="00F70AD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86D6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22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DA4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7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uiPriority w:val="20"/>
    <w:qFormat/>
    <w:rsid w:val="00514F61"/>
    <w:rPr>
      <w:i/>
      <w:iCs w:val="0"/>
    </w:rPr>
  </w:style>
  <w:style w:type="paragraph" w:styleId="Bezmezer">
    <w:name w:val="No Spacing"/>
    <w:uiPriority w:val="1"/>
    <w:qFormat/>
    <w:rsid w:val="00514F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F7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6lc">
    <w:name w:val="_6lc"/>
    <w:basedOn w:val="Standardnpsmoodstavce"/>
    <w:rsid w:val="00F70AD3"/>
  </w:style>
  <w:style w:type="character" w:styleId="Hypertextovodkaz">
    <w:name w:val="Hyperlink"/>
    <w:basedOn w:val="Standardnpsmoodstavce"/>
    <w:uiPriority w:val="99"/>
    <w:semiHidden/>
    <w:unhideWhenUsed/>
    <w:rsid w:val="00F70AD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86D6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D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22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DA4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Slovácké muzeum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Kondrová</dc:creator>
  <cp:lastModifiedBy>Ludmila Kučerová</cp:lastModifiedBy>
  <cp:revision>2</cp:revision>
  <cp:lastPrinted>2015-08-25T07:42:00Z</cp:lastPrinted>
  <dcterms:created xsi:type="dcterms:W3CDTF">2015-08-26T08:14:00Z</dcterms:created>
  <dcterms:modified xsi:type="dcterms:W3CDTF">2015-08-26T08:14:00Z</dcterms:modified>
</cp:coreProperties>
</file>