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B46" w:rsidRPr="00587B79" w:rsidRDefault="005C1A99" w:rsidP="005C3B46">
      <w:pPr>
        <w:rPr>
          <w:b/>
          <w:sz w:val="32"/>
        </w:rPr>
      </w:pPr>
      <w:r w:rsidRPr="005C1A99">
        <w:rPr>
          <w:rFonts w:ascii="TheMixCE B5 Plain" w:hAnsi="TheMixCE B5 Plain"/>
          <w:noProof/>
          <w:sz w:val="24"/>
          <w:szCs w:val="24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margin-left:358.3pt;margin-top:-52.45pt;width:134.45pt;height:35.5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" filled="f" stroked="f">
            <v:textbox>
              <w:txbxContent>
                <w:p w:rsidR="00D1358A" w:rsidRDefault="00D1358A" w:rsidP="00D1358A">
                  <w:pPr>
                    <w:rPr>
                      <w:rFonts w:ascii="TheMixCE B5 Plain" w:hAnsi="TheMixCE B5 Plain"/>
                      <w:sz w:val="24"/>
                    </w:rPr>
                  </w:pPr>
                  <w:r>
                    <w:rPr>
                      <w:rFonts w:ascii="TheMixCE B5 Plain" w:hAnsi="TheMixCE B5 Plain"/>
                      <w:sz w:val="24"/>
                    </w:rPr>
                    <w:t>Tisková zpráva</w:t>
                  </w:r>
                </w:p>
                <w:p w:rsidR="00D1358A" w:rsidRPr="000C014D" w:rsidRDefault="00DB572E" w:rsidP="00D1358A">
                  <w:pPr>
                    <w:rPr>
                      <w:rFonts w:ascii="TheMixCE B5 Plain" w:hAnsi="TheMixCE B5 Plain"/>
                      <w:sz w:val="24"/>
                    </w:rPr>
                  </w:pPr>
                  <w:r>
                    <w:rPr>
                      <w:rFonts w:ascii="TheMixCE B5 Plain" w:hAnsi="TheMixCE B5 Plain"/>
                      <w:sz w:val="24"/>
                    </w:rPr>
                    <w:t xml:space="preserve">     2</w:t>
                  </w:r>
                  <w:r w:rsidR="009634B3">
                    <w:rPr>
                      <w:rFonts w:ascii="TheMixCE B5 Plain" w:hAnsi="TheMixCE B5 Plain"/>
                      <w:sz w:val="24"/>
                    </w:rPr>
                    <w:t>7</w:t>
                  </w:r>
                  <w:r w:rsidR="00D1358A">
                    <w:rPr>
                      <w:rFonts w:ascii="TheMixCE B5 Plain" w:hAnsi="TheMixCE B5 Plain"/>
                      <w:sz w:val="24"/>
                    </w:rPr>
                    <w:t>. 10. 2016</w:t>
                  </w:r>
                </w:p>
                <w:p w:rsidR="00D1358A" w:rsidRPr="000C014D" w:rsidRDefault="00D1358A" w:rsidP="00D1358A">
                  <w:pPr>
                    <w:rPr>
                      <w:rFonts w:ascii="TheMixCE B5 Plain" w:hAnsi="TheMixCE B5 Plain"/>
                      <w:sz w:val="24"/>
                    </w:rPr>
                  </w:pPr>
                </w:p>
              </w:txbxContent>
            </v:textbox>
          </v:shape>
        </w:pict>
      </w:r>
      <w:r w:rsidR="00DB572E">
        <w:rPr>
          <w:b/>
          <w:sz w:val="32"/>
        </w:rPr>
        <w:t>S</w:t>
      </w:r>
      <w:r w:rsidR="005C3B46" w:rsidRPr="00587B79">
        <w:rPr>
          <w:b/>
          <w:sz w:val="32"/>
        </w:rPr>
        <w:t>kaut</w:t>
      </w:r>
      <w:r w:rsidR="005C3B46">
        <w:rPr>
          <w:b/>
          <w:sz w:val="32"/>
        </w:rPr>
        <w:t xml:space="preserve">i </w:t>
      </w:r>
      <w:r w:rsidR="005C3B46" w:rsidRPr="00587B79">
        <w:rPr>
          <w:b/>
          <w:sz w:val="32"/>
        </w:rPr>
        <w:t>na HitHitu vybrali na</w:t>
      </w:r>
      <w:r w:rsidR="005C3B46">
        <w:rPr>
          <w:b/>
          <w:sz w:val="32"/>
        </w:rPr>
        <w:t xml:space="preserve"> </w:t>
      </w:r>
      <w:r w:rsidR="005C3B46" w:rsidRPr="00587B79">
        <w:rPr>
          <w:b/>
          <w:sz w:val="32"/>
        </w:rPr>
        <w:t xml:space="preserve">celostátní setkání Obrok </w:t>
      </w:r>
      <w:r w:rsidR="004D7B29">
        <w:rPr>
          <w:b/>
          <w:sz w:val="32"/>
        </w:rPr>
        <w:t>v </w:t>
      </w:r>
      <w:r w:rsidR="005C3B46" w:rsidRPr="005C3B46">
        <w:rPr>
          <w:b/>
          <w:sz w:val="32"/>
        </w:rPr>
        <w:t>rekordním čase</w:t>
      </w:r>
      <w:r w:rsidR="005C3B46">
        <w:rPr>
          <w:b/>
          <w:sz w:val="32"/>
        </w:rPr>
        <w:t>.</w:t>
      </w:r>
      <w:r w:rsidR="005C3B46" w:rsidRPr="00587B79">
        <w:rPr>
          <w:b/>
          <w:sz w:val="32"/>
        </w:rPr>
        <w:t xml:space="preserve"> </w:t>
      </w:r>
      <w:r w:rsidR="005C3B46" w:rsidRPr="005C3B46">
        <w:rPr>
          <w:b/>
          <w:sz w:val="32"/>
        </w:rPr>
        <w:t>Z</w:t>
      </w:r>
      <w:r w:rsidR="005C3B46" w:rsidRPr="00587B79">
        <w:rPr>
          <w:b/>
          <w:sz w:val="32"/>
        </w:rPr>
        <w:t>a podpory</w:t>
      </w:r>
      <w:r w:rsidR="00DB572E">
        <w:rPr>
          <w:b/>
          <w:sz w:val="32"/>
        </w:rPr>
        <w:t xml:space="preserve"> </w:t>
      </w:r>
      <w:r w:rsidR="005C3B46" w:rsidRPr="00587B79">
        <w:rPr>
          <w:b/>
          <w:sz w:val="32"/>
        </w:rPr>
        <w:t>osobností jako</w:t>
      </w:r>
      <w:r w:rsidR="00DB572E">
        <w:rPr>
          <w:b/>
          <w:sz w:val="32"/>
        </w:rPr>
        <w:t xml:space="preserve"> Jiří Bartoška a </w:t>
      </w:r>
      <w:r w:rsidR="005C3B46" w:rsidRPr="00587B79">
        <w:rPr>
          <w:b/>
          <w:sz w:val="32"/>
        </w:rPr>
        <w:t>He</w:t>
      </w:r>
      <w:r w:rsidR="005C3B46">
        <w:rPr>
          <w:b/>
          <w:sz w:val="32"/>
        </w:rPr>
        <w:t xml:space="preserve">lena Třeštíková </w:t>
      </w:r>
      <w:r w:rsidR="00DB572E">
        <w:rPr>
          <w:b/>
          <w:sz w:val="32"/>
        </w:rPr>
        <w:t>však</w:t>
      </w:r>
      <w:r w:rsidR="005C3B46">
        <w:rPr>
          <w:b/>
          <w:sz w:val="32"/>
        </w:rPr>
        <w:t xml:space="preserve"> pokračují dále</w:t>
      </w:r>
    </w:p>
    <w:p w:rsidR="00D1358A" w:rsidRDefault="00D1358A" w:rsidP="00D1358A">
      <w:pPr>
        <w:rPr>
          <w:sz w:val="28"/>
        </w:rPr>
      </w:pPr>
    </w:p>
    <w:p w:rsidR="00D1358A" w:rsidRPr="004D7B29" w:rsidRDefault="00D1358A" w:rsidP="00D1358A">
      <w:pPr>
        <w:rPr>
          <w:b/>
          <w:sz w:val="24"/>
          <w:szCs w:val="24"/>
        </w:rPr>
      </w:pPr>
      <w:r w:rsidRPr="004D7B29">
        <w:rPr>
          <w:b/>
          <w:sz w:val="24"/>
          <w:szCs w:val="24"/>
        </w:rPr>
        <w:t>Před mladou generací českých skautů</w:t>
      </w:r>
      <w:r w:rsidR="00DB572E" w:rsidRPr="004D7B29">
        <w:rPr>
          <w:b/>
          <w:sz w:val="24"/>
          <w:szCs w:val="24"/>
        </w:rPr>
        <w:t xml:space="preserve"> a s</w:t>
      </w:r>
      <w:r w:rsidR="00002062" w:rsidRPr="004D7B29">
        <w:rPr>
          <w:b/>
          <w:sz w:val="24"/>
          <w:szCs w:val="24"/>
        </w:rPr>
        <w:t>kautek stojí významná událost -</w:t>
      </w:r>
      <w:r w:rsidR="007E6693">
        <w:rPr>
          <w:b/>
          <w:sz w:val="24"/>
          <w:szCs w:val="24"/>
        </w:rPr>
        <w:t xml:space="preserve"> </w:t>
      </w:r>
      <w:r w:rsidRPr="004D7B29">
        <w:rPr>
          <w:b/>
          <w:sz w:val="24"/>
          <w:szCs w:val="24"/>
        </w:rPr>
        <w:t>celorepublikové setkání pro 1 500 úča</w:t>
      </w:r>
      <w:r w:rsidR="00DB572E" w:rsidRPr="004D7B29">
        <w:rPr>
          <w:b/>
          <w:sz w:val="24"/>
          <w:szCs w:val="24"/>
        </w:rPr>
        <w:t>stníků plné inspirace, zábavy a </w:t>
      </w:r>
      <w:r w:rsidRPr="004D7B29">
        <w:rPr>
          <w:b/>
          <w:sz w:val="24"/>
          <w:szCs w:val="24"/>
        </w:rPr>
        <w:t>vz</w:t>
      </w:r>
      <w:r w:rsidR="004D7B29">
        <w:rPr>
          <w:b/>
          <w:sz w:val="24"/>
          <w:szCs w:val="24"/>
        </w:rPr>
        <w:t>dělávání. Festival pro skauty a </w:t>
      </w:r>
      <w:r w:rsidRPr="004D7B29">
        <w:rPr>
          <w:b/>
          <w:sz w:val="24"/>
          <w:szCs w:val="24"/>
        </w:rPr>
        <w:t>skautky ve věku 15 - 24 let nese název Obrok a koná se jednou za dva roky. Ten nadcházejíc</w:t>
      </w:r>
      <w:r w:rsidR="00002062" w:rsidRPr="004D7B29">
        <w:rPr>
          <w:b/>
          <w:sz w:val="24"/>
          <w:szCs w:val="24"/>
        </w:rPr>
        <w:t>í se bude konat v červnu 2017 v </w:t>
      </w:r>
      <w:r w:rsidRPr="004D7B29">
        <w:rPr>
          <w:b/>
          <w:sz w:val="24"/>
          <w:szCs w:val="24"/>
        </w:rPr>
        <w:t>Trutnově. Skauti se na něj rozhodl</w:t>
      </w:r>
      <w:r w:rsidR="00DB572E" w:rsidRPr="004D7B29">
        <w:rPr>
          <w:b/>
          <w:sz w:val="24"/>
          <w:szCs w:val="24"/>
        </w:rPr>
        <w:t xml:space="preserve">i získat peníze i pomocí </w:t>
      </w:r>
      <w:hyperlink r:id="rId6" w:history="1">
        <w:r w:rsidR="00DB572E" w:rsidRPr="00A636D3">
          <w:rPr>
            <w:rStyle w:val="Hypertextovodkaz"/>
            <w:b/>
            <w:sz w:val="24"/>
            <w:szCs w:val="24"/>
          </w:rPr>
          <w:t>crowd</w:t>
        </w:r>
        <w:r w:rsidRPr="00A636D3">
          <w:rPr>
            <w:rStyle w:val="Hypertextovodkaz"/>
            <w:b/>
            <w:sz w:val="24"/>
            <w:szCs w:val="24"/>
          </w:rPr>
          <w:t>fundingové kampaně na portálu HitHit.</w:t>
        </w:r>
      </w:hyperlink>
    </w:p>
    <w:p w:rsidR="00D1358A" w:rsidRPr="00EE3E99" w:rsidRDefault="00D1358A" w:rsidP="00D1358A"/>
    <w:p w:rsidR="00D1358A" w:rsidRPr="00002062" w:rsidRDefault="00002062" w:rsidP="00D1358A">
      <w:pPr>
        <w:rPr>
          <w:sz w:val="24"/>
          <w:szCs w:val="24"/>
        </w:rPr>
      </w:pPr>
      <w:r w:rsidRPr="00002062">
        <w:rPr>
          <w:sz w:val="24"/>
          <w:szCs w:val="24"/>
        </w:rPr>
        <w:t>Původním cílem kampaně bylo vybrat 100.000 korun, které</w:t>
      </w:r>
      <w:r>
        <w:rPr>
          <w:sz w:val="24"/>
          <w:szCs w:val="24"/>
        </w:rPr>
        <w:t xml:space="preserve"> by organizátorům pomohl</w:t>
      </w:r>
      <w:r w:rsidR="007E6693">
        <w:rPr>
          <w:sz w:val="24"/>
          <w:szCs w:val="24"/>
        </w:rPr>
        <w:t>y</w:t>
      </w:r>
      <w:r w:rsidRPr="00002062">
        <w:rPr>
          <w:sz w:val="24"/>
          <w:szCs w:val="24"/>
        </w:rPr>
        <w:t xml:space="preserve"> zlepšit chod akce, vyšperkovat program a vytvořit tak nevšední zážitek pro všechny zúčastněné. </w:t>
      </w:r>
      <w:r>
        <w:rPr>
          <w:sz w:val="24"/>
          <w:szCs w:val="24"/>
        </w:rPr>
        <w:t>Č</w:t>
      </w:r>
      <w:r w:rsidR="002A30C5">
        <w:rPr>
          <w:sz w:val="24"/>
          <w:szCs w:val="24"/>
        </w:rPr>
        <w:t>ástku</w:t>
      </w:r>
      <w:r>
        <w:rPr>
          <w:sz w:val="24"/>
          <w:szCs w:val="24"/>
        </w:rPr>
        <w:t xml:space="preserve"> skauti </w:t>
      </w:r>
      <w:r w:rsidR="00DB572E" w:rsidRPr="00002062">
        <w:rPr>
          <w:sz w:val="24"/>
          <w:szCs w:val="24"/>
        </w:rPr>
        <w:t>stihli</w:t>
      </w:r>
      <w:r>
        <w:rPr>
          <w:sz w:val="24"/>
          <w:szCs w:val="24"/>
        </w:rPr>
        <w:t xml:space="preserve"> vybrat </w:t>
      </w:r>
      <w:r w:rsidR="007E6693">
        <w:rPr>
          <w:sz w:val="24"/>
          <w:szCs w:val="24"/>
        </w:rPr>
        <w:t>mimořádně</w:t>
      </w:r>
      <w:r w:rsidR="007E6693" w:rsidRPr="00002062">
        <w:rPr>
          <w:sz w:val="24"/>
          <w:szCs w:val="24"/>
        </w:rPr>
        <w:t xml:space="preserve"> </w:t>
      </w:r>
      <w:r w:rsidR="002A30C5">
        <w:rPr>
          <w:sz w:val="24"/>
          <w:szCs w:val="24"/>
        </w:rPr>
        <w:t xml:space="preserve">rychle, a to </w:t>
      </w:r>
      <w:r w:rsidR="00DB572E" w:rsidRPr="00002062">
        <w:rPr>
          <w:sz w:val="24"/>
          <w:szCs w:val="24"/>
        </w:rPr>
        <w:t xml:space="preserve">během </w:t>
      </w:r>
      <w:r w:rsidR="002A30C5">
        <w:rPr>
          <w:sz w:val="24"/>
          <w:szCs w:val="24"/>
        </w:rPr>
        <w:t>tří dnů -</w:t>
      </w:r>
      <w:r w:rsidR="00DB572E" w:rsidRPr="00002062">
        <w:rPr>
          <w:sz w:val="24"/>
          <w:szCs w:val="24"/>
        </w:rPr>
        <w:t xml:space="preserve"> ve svém úsilí získat co nejvíce prostředků na organizaci akce však pokračují dále.  </w:t>
      </w:r>
      <w:r w:rsidR="00D1358A" w:rsidRPr="00002062">
        <w:rPr>
          <w:sz w:val="24"/>
          <w:szCs w:val="24"/>
        </w:rPr>
        <w:t>Ve videu na HitHitu se objev</w:t>
      </w:r>
      <w:r w:rsidR="007E6693">
        <w:rPr>
          <w:sz w:val="24"/>
          <w:szCs w:val="24"/>
        </w:rPr>
        <w:t>ují</w:t>
      </w:r>
      <w:r w:rsidR="00D1358A" w:rsidRPr="00002062">
        <w:rPr>
          <w:sz w:val="24"/>
          <w:szCs w:val="24"/>
        </w:rPr>
        <w:t xml:space="preserve"> osobnosti nejen ze skautského světa, ale také ti, kterým jsou myšlenky skautingu blízké - cestovatelé Dan Přibáň a Ladislav Zibura, herec Jiří Bartoška</w:t>
      </w:r>
      <w:r w:rsidRPr="00002062">
        <w:rPr>
          <w:sz w:val="24"/>
          <w:szCs w:val="24"/>
        </w:rPr>
        <w:t>, novinář Erik Tabery, režisérky</w:t>
      </w:r>
      <w:r w:rsidR="00D1358A" w:rsidRPr="00002062">
        <w:rPr>
          <w:sz w:val="24"/>
          <w:szCs w:val="24"/>
        </w:rPr>
        <w:t xml:space="preserve"> Helena Třeštíková</w:t>
      </w:r>
      <w:r w:rsidRPr="00002062">
        <w:rPr>
          <w:sz w:val="24"/>
          <w:szCs w:val="24"/>
        </w:rPr>
        <w:t xml:space="preserve"> a Olga Špátová</w:t>
      </w:r>
      <w:r w:rsidR="00D1358A" w:rsidRPr="00002062">
        <w:rPr>
          <w:sz w:val="24"/>
          <w:szCs w:val="24"/>
        </w:rPr>
        <w:t>, výtvarník Rom</w:t>
      </w:r>
      <w:r w:rsidR="002A30C5">
        <w:rPr>
          <w:sz w:val="24"/>
          <w:szCs w:val="24"/>
        </w:rPr>
        <w:t>an Týc, kavárník Ondřej Kobza a </w:t>
      </w:r>
      <w:r w:rsidR="00D1358A" w:rsidRPr="00002062">
        <w:rPr>
          <w:sz w:val="24"/>
          <w:szCs w:val="24"/>
        </w:rPr>
        <w:t xml:space="preserve">další. </w:t>
      </w:r>
      <w:r w:rsidR="007E6693">
        <w:rPr>
          <w:i/>
          <w:sz w:val="24"/>
          <w:szCs w:val="24"/>
        </w:rPr>
        <w:t>„</w:t>
      </w:r>
      <w:r w:rsidR="00D1358A" w:rsidRPr="00002062">
        <w:rPr>
          <w:i/>
          <w:sz w:val="24"/>
          <w:szCs w:val="24"/>
        </w:rPr>
        <w:t>Moje děti i vnoučata jsou skauti. A když vidím, jak moc skaut do života pomáhá, myslím si, že si skauti svou odměnu v pod</w:t>
      </w:r>
      <w:r w:rsidRPr="00002062">
        <w:rPr>
          <w:i/>
          <w:sz w:val="24"/>
          <w:szCs w:val="24"/>
        </w:rPr>
        <w:t>obě Obroku rozhodně zaslouží,“</w:t>
      </w:r>
      <w:r w:rsidR="00D1358A" w:rsidRPr="00002062">
        <w:rPr>
          <w:i/>
          <w:sz w:val="24"/>
          <w:szCs w:val="24"/>
        </w:rPr>
        <w:t xml:space="preserve"> </w:t>
      </w:r>
      <w:r w:rsidR="00D1358A" w:rsidRPr="00002062">
        <w:rPr>
          <w:sz w:val="24"/>
          <w:szCs w:val="24"/>
        </w:rPr>
        <w:t xml:space="preserve">říká ve </w:t>
      </w:r>
      <w:r w:rsidR="00D1358A" w:rsidRPr="00A636D3">
        <w:rPr>
          <w:sz w:val="24"/>
          <w:szCs w:val="24"/>
        </w:rPr>
        <w:t>v</w:t>
      </w:r>
      <w:bookmarkStart w:id="0" w:name="_GoBack"/>
      <w:bookmarkEnd w:id="0"/>
      <w:r w:rsidR="00D1358A" w:rsidRPr="00A636D3">
        <w:rPr>
          <w:sz w:val="24"/>
          <w:szCs w:val="24"/>
        </w:rPr>
        <w:t>ideu</w:t>
      </w:r>
      <w:r w:rsidR="00D1358A" w:rsidRPr="00002062">
        <w:rPr>
          <w:sz w:val="24"/>
          <w:szCs w:val="24"/>
        </w:rPr>
        <w:t xml:space="preserve"> režisér Arnošt Goldflam. </w:t>
      </w:r>
    </w:p>
    <w:p w:rsidR="00A636D3" w:rsidRDefault="00A636D3" w:rsidP="002A30C5">
      <w:pPr>
        <w:rPr>
          <w:sz w:val="24"/>
          <w:szCs w:val="24"/>
        </w:rPr>
      </w:pPr>
    </w:p>
    <w:p w:rsidR="002A30C5" w:rsidRPr="00002062" w:rsidRDefault="005C1A99" w:rsidP="002A30C5">
      <w:pPr>
        <w:rPr>
          <w:sz w:val="24"/>
          <w:szCs w:val="24"/>
        </w:rPr>
      </w:pPr>
      <w:hyperlink r:id="rId7" w:history="1">
        <w:r w:rsidR="00D1358A" w:rsidRPr="00A636D3">
          <w:rPr>
            <w:rStyle w:val="Hypertextovodkaz"/>
            <w:sz w:val="24"/>
            <w:szCs w:val="24"/>
          </w:rPr>
          <w:t xml:space="preserve">Kampaň Obrok 2017 </w:t>
        </w:r>
        <w:r w:rsidR="002A30C5" w:rsidRPr="00A636D3">
          <w:rPr>
            <w:rStyle w:val="Hypertextovodkaz"/>
            <w:sz w:val="24"/>
            <w:szCs w:val="24"/>
          </w:rPr>
          <w:t>na Hithitu</w:t>
        </w:r>
      </w:hyperlink>
      <w:r w:rsidR="002A30C5">
        <w:rPr>
          <w:sz w:val="24"/>
          <w:szCs w:val="24"/>
        </w:rPr>
        <w:t xml:space="preserve"> </w:t>
      </w:r>
      <w:r w:rsidR="00D1358A" w:rsidRPr="00002062">
        <w:rPr>
          <w:sz w:val="24"/>
          <w:szCs w:val="24"/>
        </w:rPr>
        <w:t xml:space="preserve">potrvá </w:t>
      </w:r>
      <w:r w:rsidR="002A30C5">
        <w:rPr>
          <w:sz w:val="24"/>
          <w:szCs w:val="24"/>
        </w:rPr>
        <w:t>až do začátku prosince. M</w:t>
      </w:r>
      <w:r w:rsidR="00D1358A" w:rsidRPr="00002062">
        <w:rPr>
          <w:sz w:val="24"/>
          <w:szCs w:val="24"/>
        </w:rPr>
        <w:t>otivací pro příspěvek nemusí být po</w:t>
      </w:r>
      <w:r w:rsidR="002A30C5">
        <w:rPr>
          <w:sz w:val="24"/>
          <w:szCs w:val="24"/>
        </w:rPr>
        <w:t>uze sympatie ke skau</w:t>
      </w:r>
      <w:r w:rsidR="00D1358A" w:rsidRPr="00002062">
        <w:rPr>
          <w:sz w:val="24"/>
          <w:szCs w:val="24"/>
        </w:rPr>
        <w:t xml:space="preserve">tingu, ale i jedna z odměn, které skauti nabízí - zveřejnění jména přispěvatele ve videu, dopis od organizačního </w:t>
      </w:r>
      <w:r w:rsidR="002A30C5">
        <w:rPr>
          <w:sz w:val="24"/>
          <w:szCs w:val="24"/>
        </w:rPr>
        <w:t>týmu, VIP vstupenky na Obrok či </w:t>
      </w:r>
      <w:r w:rsidR="00D1358A" w:rsidRPr="00002062">
        <w:rPr>
          <w:sz w:val="24"/>
          <w:szCs w:val="24"/>
        </w:rPr>
        <w:t>skautský šátek.</w:t>
      </w:r>
      <w:r w:rsidR="002A30C5">
        <w:rPr>
          <w:sz w:val="24"/>
          <w:szCs w:val="24"/>
        </w:rPr>
        <w:t xml:space="preserve"> </w:t>
      </w:r>
      <w:r w:rsidR="002A30C5" w:rsidRPr="002A30C5">
        <w:rPr>
          <w:i/>
          <w:sz w:val="24"/>
          <w:szCs w:val="24"/>
        </w:rPr>
        <w:t xml:space="preserve">„Jsem </w:t>
      </w:r>
      <w:r w:rsidR="002A30C5">
        <w:rPr>
          <w:i/>
          <w:sz w:val="24"/>
          <w:szCs w:val="24"/>
        </w:rPr>
        <w:t>nadšená</w:t>
      </w:r>
      <w:r w:rsidR="002A30C5" w:rsidRPr="002A30C5">
        <w:rPr>
          <w:i/>
          <w:sz w:val="24"/>
          <w:szCs w:val="24"/>
        </w:rPr>
        <w:t xml:space="preserve"> z toho, jak nás lidé podporují a jakou rychlostí jsme cílovou částku vybrali. Budu moc ráda, pokud bude částka dále stoupat a podaří se nám vybrat třeba dvojnásobek. Potom budeme schopni udělat z Obroku 2017 skutečně nezapomenutelný zážitek, který si účastníci určitě zaslouží</w:t>
      </w:r>
      <w:r w:rsidR="007E6693">
        <w:rPr>
          <w:i/>
          <w:sz w:val="24"/>
          <w:szCs w:val="24"/>
        </w:rPr>
        <w:t>,</w:t>
      </w:r>
      <w:r w:rsidR="002A30C5" w:rsidRPr="002A30C5">
        <w:rPr>
          <w:i/>
          <w:sz w:val="24"/>
          <w:szCs w:val="24"/>
        </w:rPr>
        <w:t>“</w:t>
      </w:r>
      <w:r w:rsidR="002A30C5">
        <w:rPr>
          <w:i/>
          <w:sz w:val="24"/>
          <w:szCs w:val="24"/>
        </w:rPr>
        <w:t xml:space="preserve"> </w:t>
      </w:r>
      <w:r w:rsidR="002A30C5">
        <w:rPr>
          <w:sz w:val="24"/>
          <w:szCs w:val="24"/>
        </w:rPr>
        <w:t xml:space="preserve">komentuje </w:t>
      </w:r>
      <w:r w:rsidR="007E6693">
        <w:rPr>
          <w:sz w:val="24"/>
          <w:szCs w:val="24"/>
        </w:rPr>
        <w:t xml:space="preserve">ohromující </w:t>
      </w:r>
      <w:r w:rsidR="002A30C5">
        <w:rPr>
          <w:sz w:val="24"/>
          <w:szCs w:val="24"/>
        </w:rPr>
        <w:t xml:space="preserve">podporu veřejnosti </w:t>
      </w:r>
      <w:r w:rsidR="002A30C5" w:rsidRPr="00002062">
        <w:rPr>
          <w:sz w:val="24"/>
          <w:szCs w:val="24"/>
        </w:rPr>
        <w:t>šéfka</w:t>
      </w:r>
      <w:r w:rsidR="004D7B29">
        <w:rPr>
          <w:sz w:val="24"/>
          <w:szCs w:val="24"/>
        </w:rPr>
        <w:t xml:space="preserve"> </w:t>
      </w:r>
      <w:r w:rsidR="002A30C5" w:rsidRPr="00002062">
        <w:rPr>
          <w:sz w:val="24"/>
          <w:szCs w:val="24"/>
        </w:rPr>
        <w:t xml:space="preserve">organizačního týmu Kamila Buráňová. Ve svém týmu má mladé dobrovolníky z celé republiky, kteří už od letošního jara plánují program, zvou hosty, starají se o zajištění zázemí a bezpečnosti, a dělají vše proto, aby v červnu 2017 proběhla velkolepá akce, která bude </w:t>
      </w:r>
      <w:r w:rsidR="002A30C5" w:rsidRPr="00002062">
        <w:rPr>
          <w:sz w:val="24"/>
          <w:szCs w:val="24"/>
        </w:rPr>
        <w:lastRenderedPageBreak/>
        <w:t>přínosem pro všechny zúčastněné.</w:t>
      </w:r>
    </w:p>
    <w:p w:rsidR="00D1358A" w:rsidRPr="00002062" w:rsidRDefault="00D1358A" w:rsidP="00D1358A">
      <w:pPr>
        <w:rPr>
          <w:sz w:val="24"/>
          <w:szCs w:val="24"/>
        </w:rPr>
      </w:pPr>
    </w:p>
    <w:p w:rsidR="00D1358A" w:rsidRDefault="00D1358A" w:rsidP="00D1358A">
      <w:pPr>
        <w:rPr>
          <w:sz w:val="24"/>
          <w:szCs w:val="24"/>
        </w:rPr>
      </w:pPr>
      <w:r w:rsidRPr="00002062">
        <w:rPr>
          <w:sz w:val="24"/>
          <w:szCs w:val="24"/>
        </w:rPr>
        <w:t>Obrok se příští rok bude konat v Trutnově a skautům během pěti dní stihne nabídnout vzdělávací přednášky, inspirativní setkání s osobnostmi z různých oborů, workshopy, hry i</w:t>
      </w:r>
      <w:r w:rsidR="002A30C5">
        <w:rPr>
          <w:sz w:val="24"/>
          <w:szCs w:val="24"/>
        </w:rPr>
        <w:t> </w:t>
      </w:r>
      <w:r w:rsidRPr="00002062">
        <w:rPr>
          <w:sz w:val="24"/>
          <w:szCs w:val="24"/>
        </w:rPr>
        <w:t xml:space="preserve">koncerty. Mohou si zde odpočinout, najít motivaci do další činnosti, a především potkat </w:t>
      </w:r>
      <w:r w:rsidR="004D7B29">
        <w:rPr>
          <w:sz w:val="24"/>
          <w:szCs w:val="24"/>
        </w:rPr>
        <w:t>přátele</w:t>
      </w:r>
      <w:r w:rsidRPr="00002062">
        <w:rPr>
          <w:sz w:val="24"/>
          <w:szCs w:val="24"/>
        </w:rPr>
        <w:t xml:space="preserve"> z celé republiky. Skauti a skautky se během Obroku vždy snaží pomoci v regionu, kde se akce koná. Přes tisíc párů pracovitých rukou zastane pořádný kus práce - během minulého ročníku v Liberci skauti například pomáhali rekonstruovat městské kino, vytvořili kulturní program pro seniory v nemocnicích a natírali skokanský můstek. </w:t>
      </w:r>
    </w:p>
    <w:p w:rsidR="002A30C5" w:rsidRPr="00002062" w:rsidRDefault="002A30C5" w:rsidP="00D1358A">
      <w:pPr>
        <w:rPr>
          <w:sz w:val="24"/>
          <w:szCs w:val="24"/>
        </w:rPr>
      </w:pPr>
    </w:p>
    <w:p w:rsidR="00D1358A" w:rsidRPr="00002062" w:rsidRDefault="00D1358A" w:rsidP="00D1358A">
      <w:pPr>
        <w:rPr>
          <w:sz w:val="24"/>
          <w:szCs w:val="24"/>
        </w:rPr>
      </w:pPr>
      <w:r w:rsidRPr="00002062">
        <w:rPr>
          <w:sz w:val="24"/>
          <w:szCs w:val="24"/>
        </w:rPr>
        <w:t xml:space="preserve">Fotografie z loňského ročníku Obroku naleznete zde: </w:t>
      </w:r>
      <w:hyperlink r:id="rId8">
        <w:r w:rsidRPr="00002062">
          <w:rPr>
            <w:rStyle w:val="Hypertextovodkaz"/>
            <w:sz w:val="24"/>
            <w:szCs w:val="24"/>
          </w:rPr>
          <w:t>https://www.flickr.com/photos/skaut/albums/72157654398602701</w:t>
        </w:r>
      </w:hyperlink>
    </w:p>
    <w:p w:rsidR="00D1358A" w:rsidRPr="00002062" w:rsidRDefault="00D1358A" w:rsidP="00D1358A">
      <w:pPr>
        <w:rPr>
          <w:sz w:val="24"/>
          <w:szCs w:val="24"/>
        </w:rPr>
      </w:pPr>
    </w:p>
    <w:p w:rsidR="00D1358A" w:rsidRPr="004D7B29" w:rsidRDefault="00D1358A" w:rsidP="00D1358A">
      <w:pPr>
        <w:rPr>
          <w:i/>
          <w:sz w:val="24"/>
          <w:szCs w:val="24"/>
        </w:rPr>
      </w:pPr>
      <w:r w:rsidRPr="004D7B29">
        <w:rPr>
          <w:i/>
          <w:sz w:val="24"/>
          <w:szCs w:val="24"/>
        </w:rPr>
        <w:t>Junák – český skaut je největší výchovnou organizací pr</w:t>
      </w:r>
      <w:r w:rsidR="004D7B29">
        <w:rPr>
          <w:i/>
          <w:sz w:val="24"/>
          <w:szCs w:val="24"/>
        </w:rPr>
        <w:t>o děti a mládež v Česku. Za po</w:t>
      </w:r>
      <w:r w:rsidRPr="004D7B29">
        <w:rPr>
          <w:i/>
          <w:sz w:val="24"/>
          <w:szCs w:val="24"/>
        </w:rPr>
        <w:t>sledních 10 let se počet skautek a skautů v zemi zvýšil ze 40 tis</w:t>
      </w:r>
      <w:r w:rsidR="004D7B29">
        <w:rPr>
          <w:i/>
          <w:sz w:val="24"/>
          <w:szCs w:val="24"/>
        </w:rPr>
        <w:t>íc na 55 tisíc. Skauting vede k </w:t>
      </w:r>
      <w:r w:rsidRPr="004D7B29">
        <w:rPr>
          <w:i/>
          <w:sz w:val="24"/>
          <w:szCs w:val="24"/>
        </w:rPr>
        <w:t>formování charakteru, přináší mladým lidem dobrodružství a partu ka</w:t>
      </w:r>
      <w:r w:rsidR="004D7B29">
        <w:rPr>
          <w:i/>
          <w:sz w:val="24"/>
          <w:szCs w:val="24"/>
        </w:rPr>
        <w:t>marádů. Je největším hnutím pro </w:t>
      </w:r>
      <w:r w:rsidRPr="004D7B29">
        <w:rPr>
          <w:i/>
          <w:sz w:val="24"/>
          <w:szCs w:val="24"/>
        </w:rPr>
        <w:t>děti a mládež na světě – hlásí se k němu okolo 50 milionů dětí</w:t>
      </w:r>
      <w:r w:rsidR="004D7B29">
        <w:rPr>
          <w:i/>
          <w:sz w:val="24"/>
          <w:szCs w:val="24"/>
        </w:rPr>
        <w:t xml:space="preserve"> a mladých lidí ve </w:t>
      </w:r>
      <w:r w:rsidRPr="004D7B29">
        <w:rPr>
          <w:i/>
          <w:sz w:val="24"/>
          <w:szCs w:val="24"/>
        </w:rPr>
        <w:t>216 zemích  světa.</w:t>
      </w:r>
    </w:p>
    <w:p w:rsidR="00D1358A" w:rsidRPr="00002062" w:rsidRDefault="00D1358A" w:rsidP="00D1358A">
      <w:pPr>
        <w:rPr>
          <w:sz w:val="24"/>
          <w:szCs w:val="24"/>
        </w:rPr>
      </w:pPr>
    </w:p>
    <w:p w:rsidR="00D1358A" w:rsidRPr="00002062" w:rsidRDefault="00D1358A" w:rsidP="00D1358A">
      <w:pPr>
        <w:rPr>
          <w:sz w:val="24"/>
          <w:szCs w:val="24"/>
        </w:rPr>
      </w:pPr>
      <w:r w:rsidRPr="00002062">
        <w:rPr>
          <w:sz w:val="24"/>
          <w:szCs w:val="24"/>
        </w:rPr>
        <w:t xml:space="preserve">Více o Obroku 2017 na </w:t>
      </w:r>
      <w:hyperlink r:id="rId9">
        <w:r w:rsidRPr="00002062">
          <w:rPr>
            <w:rStyle w:val="Hypertextovodkaz"/>
            <w:sz w:val="24"/>
            <w:szCs w:val="24"/>
          </w:rPr>
          <w:t>www.obrok17.cz</w:t>
        </w:r>
      </w:hyperlink>
    </w:p>
    <w:p w:rsidR="00D1358A" w:rsidRPr="00002062" w:rsidRDefault="00D1358A" w:rsidP="00D1358A">
      <w:pPr>
        <w:rPr>
          <w:sz w:val="24"/>
          <w:szCs w:val="24"/>
        </w:rPr>
      </w:pPr>
      <w:r w:rsidRPr="00002062">
        <w:rPr>
          <w:sz w:val="24"/>
          <w:szCs w:val="24"/>
        </w:rPr>
        <w:t xml:space="preserve">Více o Junáku - českém skautu na </w:t>
      </w:r>
      <w:hyperlink r:id="rId10">
        <w:r w:rsidRPr="00002062">
          <w:rPr>
            <w:rStyle w:val="Hypertextovodkaz"/>
            <w:sz w:val="24"/>
            <w:szCs w:val="24"/>
          </w:rPr>
          <w:t>www.skaut.cz</w:t>
        </w:r>
      </w:hyperlink>
    </w:p>
    <w:p w:rsidR="00D1358A" w:rsidRPr="00002062" w:rsidRDefault="00D1358A" w:rsidP="00D1358A">
      <w:pPr>
        <w:rPr>
          <w:sz w:val="24"/>
          <w:szCs w:val="24"/>
        </w:rPr>
      </w:pPr>
    </w:p>
    <w:p w:rsidR="00D1358A" w:rsidRPr="00002062" w:rsidRDefault="00D1358A" w:rsidP="00D1358A">
      <w:pPr>
        <w:rPr>
          <w:b/>
          <w:sz w:val="24"/>
          <w:szCs w:val="24"/>
        </w:rPr>
      </w:pPr>
      <w:r w:rsidRPr="00002062">
        <w:rPr>
          <w:b/>
          <w:sz w:val="24"/>
          <w:szCs w:val="24"/>
        </w:rPr>
        <w:t>Martin Dvořák</w:t>
      </w:r>
    </w:p>
    <w:p w:rsidR="000F5320" w:rsidRPr="00002062" w:rsidRDefault="00D1358A" w:rsidP="00D1358A">
      <w:pPr>
        <w:rPr>
          <w:sz w:val="24"/>
          <w:szCs w:val="24"/>
        </w:rPr>
      </w:pPr>
      <w:r w:rsidRPr="00002062">
        <w:rPr>
          <w:sz w:val="24"/>
          <w:szCs w:val="24"/>
        </w:rPr>
        <w:t>tiskový mluvčí Obroku 2017</w:t>
      </w:r>
    </w:p>
    <w:p w:rsidR="00D1358A" w:rsidRPr="00002062" w:rsidRDefault="00D1358A" w:rsidP="00D1358A">
      <w:pPr>
        <w:rPr>
          <w:sz w:val="24"/>
          <w:szCs w:val="24"/>
        </w:rPr>
      </w:pPr>
      <w:r w:rsidRPr="00002062">
        <w:rPr>
          <w:sz w:val="24"/>
          <w:szCs w:val="24"/>
        </w:rPr>
        <w:t>775 234 835</w:t>
      </w:r>
    </w:p>
    <w:p w:rsidR="00D1358A" w:rsidRPr="00002062" w:rsidRDefault="005C1A99" w:rsidP="00D1358A">
      <w:pPr>
        <w:rPr>
          <w:sz w:val="24"/>
          <w:szCs w:val="24"/>
        </w:rPr>
      </w:pPr>
      <w:hyperlink r:id="rId11">
        <w:r w:rsidR="00D1358A" w:rsidRPr="00002062">
          <w:rPr>
            <w:rStyle w:val="Hypertextovodkaz"/>
            <w:sz w:val="24"/>
            <w:szCs w:val="24"/>
          </w:rPr>
          <w:t>martin.dvorak@obrok17.cz</w:t>
        </w:r>
      </w:hyperlink>
    </w:p>
    <w:p w:rsidR="00D1358A" w:rsidRPr="00002062" w:rsidRDefault="00D1358A" w:rsidP="00D1358A">
      <w:pPr>
        <w:rPr>
          <w:sz w:val="24"/>
          <w:szCs w:val="24"/>
        </w:rPr>
      </w:pPr>
    </w:p>
    <w:p w:rsidR="00D1358A" w:rsidRPr="00002062" w:rsidRDefault="00D1358A" w:rsidP="00D1358A">
      <w:pPr>
        <w:rPr>
          <w:b/>
          <w:sz w:val="24"/>
          <w:szCs w:val="24"/>
        </w:rPr>
      </w:pPr>
      <w:r w:rsidRPr="00002062">
        <w:rPr>
          <w:b/>
          <w:sz w:val="24"/>
          <w:szCs w:val="24"/>
        </w:rPr>
        <w:t>Jitka Taussiková</w:t>
      </w:r>
    </w:p>
    <w:p w:rsidR="000F5320" w:rsidRPr="00002062" w:rsidRDefault="00D1358A" w:rsidP="00D1358A">
      <w:pPr>
        <w:rPr>
          <w:sz w:val="24"/>
          <w:szCs w:val="24"/>
        </w:rPr>
      </w:pPr>
      <w:r w:rsidRPr="00002062">
        <w:rPr>
          <w:sz w:val="24"/>
          <w:szCs w:val="24"/>
        </w:rPr>
        <w:t>tisková mluvčí Junák</w:t>
      </w:r>
      <w:r w:rsidR="000F5320" w:rsidRPr="00002062">
        <w:rPr>
          <w:sz w:val="24"/>
          <w:szCs w:val="24"/>
        </w:rPr>
        <w:t>a – českého</w:t>
      </w:r>
      <w:r w:rsidRPr="00002062">
        <w:rPr>
          <w:sz w:val="24"/>
          <w:szCs w:val="24"/>
        </w:rPr>
        <w:t xml:space="preserve"> skaut</w:t>
      </w:r>
      <w:r w:rsidR="000F5320" w:rsidRPr="00002062">
        <w:rPr>
          <w:sz w:val="24"/>
          <w:szCs w:val="24"/>
        </w:rPr>
        <w:t>a</w:t>
      </w:r>
    </w:p>
    <w:p w:rsidR="00D1358A" w:rsidRPr="00002062" w:rsidRDefault="00D1358A" w:rsidP="00D1358A">
      <w:pPr>
        <w:rPr>
          <w:sz w:val="24"/>
          <w:szCs w:val="24"/>
        </w:rPr>
      </w:pPr>
      <w:r w:rsidRPr="00002062">
        <w:rPr>
          <w:sz w:val="24"/>
          <w:szCs w:val="24"/>
        </w:rPr>
        <w:t>604 867 970</w:t>
      </w:r>
    </w:p>
    <w:p w:rsidR="00D1358A" w:rsidRPr="00002062" w:rsidRDefault="005C1A99" w:rsidP="00D1358A">
      <w:pPr>
        <w:rPr>
          <w:sz w:val="24"/>
          <w:szCs w:val="24"/>
        </w:rPr>
      </w:pPr>
      <w:hyperlink r:id="rId12">
        <w:r w:rsidR="00D1358A" w:rsidRPr="00002062">
          <w:rPr>
            <w:rStyle w:val="Hypertextovodkaz"/>
            <w:sz w:val="24"/>
            <w:szCs w:val="24"/>
          </w:rPr>
          <w:t>jitka.taussikova@skaut.cz</w:t>
        </w:r>
      </w:hyperlink>
    </w:p>
    <w:p w:rsidR="000C014D" w:rsidRPr="00D1358A" w:rsidRDefault="000C014D" w:rsidP="00D1358A"/>
    <w:sectPr w:rsidR="000C014D" w:rsidRPr="00D1358A" w:rsidSect="009634B3">
      <w:headerReference w:type="default" r:id="rId13"/>
      <w:pgSz w:w="11906" w:h="16838"/>
      <w:pgMar w:top="3970" w:right="1417" w:bottom="340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C3F" w:rsidRDefault="00E54C3F" w:rsidP="000C014D">
      <w:r>
        <w:separator/>
      </w:r>
    </w:p>
  </w:endnote>
  <w:endnote w:type="continuationSeparator" w:id="0">
    <w:p w:rsidR="00E54C3F" w:rsidRDefault="00E54C3F" w:rsidP="000C01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heMixCE B5 Plain">
    <w:altName w:val="Times New Roman"/>
    <w:panose1 w:val="00000000000000000000"/>
    <w:charset w:val="EE"/>
    <w:family w:val="roman"/>
    <w:notTrueType/>
    <w:pitch w:val="variable"/>
    <w:sig w:usb0="00000001" w:usb1="00000000" w:usb2="00000000" w:usb3="00000000" w:csb0="0000008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C3F" w:rsidRDefault="00E54C3F" w:rsidP="000C014D">
      <w:r>
        <w:separator/>
      </w:r>
    </w:p>
  </w:footnote>
  <w:footnote w:type="continuationSeparator" w:id="0">
    <w:p w:rsidR="00E54C3F" w:rsidRDefault="00E54C3F" w:rsidP="000C01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8A" w:rsidRDefault="00D1358A">
    <w:pPr>
      <w:pStyle w:val="Zhlav"/>
    </w:pPr>
    <w:r w:rsidRPr="000C014D">
      <w:rPr>
        <w:rFonts w:ascii="TheMixCE B5 Plain" w:hAnsi="TheMixCE B5 Plain"/>
        <w:noProof/>
        <w:sz w:val="24"/>
        <w:szCs w:val="24"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-936625</wp:posOffset>
          </wp:positionH>
          <wp:positionV relativeFrom="paragraph">
            <wp:posOffset>-502920</wp:posOffset>
          </wp:positionV>
          <wp:extent cx="7634605" cy="10799445"/>
          <wp:effectExtent l="0" t="0" r="4445" b="190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dkl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4605" cy="10799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etr Vanek">
    <w15:presenceInfo w15:providerId="AD" w15:userId="S-1-5-21-4170775381-1908168851-1890828597-123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0C014D"/>
    <w:rsid w:val="00002062"/>
    <w:rsid w:val="000C014D"/>
    <w:rsid w:val="000D7AF8"/>
    <w:rsid w:val="000F5320"/>
    <w:rsid w:val="00286806"/>
    <w:rsid w:val="002A30C5"/>
    <w:rsid w:val="004D7B29"/>
    <w:rsid w:val="005C1A99"/>
    <w:rsid w:val="005C3B46"/>
    <w:rsid w:val="007E6693"/>
    <w:rsid w:val="008202B3"/>
    <w:rsid w:val="009634B3"/>
    <w:rsid w:val="00A636D3"/>
    <w:rsid w:val="00B11F54"/>
    <w:rsid w:val="00D1358A"/>
    <w:rsid w:val="00DB572E"/>
    <w:rsid w:val="00E54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D135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C01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014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C014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C014D"/>
  </w:style>
  <w:style w:type="paragraph" w:styleId="Zpat">
    <w:name w:val="footer"/>
    <w:basedOn w:val="Normln"/>
    <w:link w:val="ZpatChar"/>
    <w:uiPriority w:val="99"/>
    <w:unhideWhenUsed/>
    <w:rsid w:val="000C01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C014D"/>
  </w:style>
  <w:style w:type="paragraph" w:styleId="Normlnweb">
    <w:name w:val="Normal (Web)"/>
    <w:basedOn w:val="Normln"/>
    <w:uiPriority w:val="99"/>
    <w:rsid w:val="000C014D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D1358A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A30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30C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30C5"/>
    <w:rPr>
      <w:rFonts w:ascii="Calibri" w:eastAsia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30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30C5"/>
    <w:rPr>
      <w:rFonts w:ascii="Calibri" w:eastAsia="Calibri" w:hAnsi="Calibri" w:cs="Calibr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D135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C01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014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C014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C014D"/>
  </w:style>
  <w:style w:type="paragraph" w:styleId="Zpat">
    <w:name w:val="footer"/>
    <w:basedOn w:val="Normln"/>
    <w:link w:val="ZpatChar"/>
    <w:uiPriority w:val="99"/>
    <w:unhideWhenUsed/>
    <w:rsid w:val="000C01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C014D"/>
  </w:style>
  <w:style w:type="paragraph" w:styleId="Normlnweb">
    <w:name w:val="Normal (Web)"/>
    <w:basedOn w:val="Normln"/>
    <w:uiPriority w:val="99"/>
    <w:rsid w:val="000C014D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D1358A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A30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30C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30C5"/>
    <w:rPr>
      <w:rFonts w:ascii="Calibri" w:eastAsia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30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30C5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ickr.com/photos/skaut/albums/72157654398602701" TargetMode="External"/><Relationship Id="rId13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s://www.hithit.com/cs/project/2923/obrok-2017" TargetMode="External"/><Relationship Id="rId12" Type="http://schemas.openxmlformats.org/officeDocument/2006/relationships/hyperlink" Target="mailto:jitka.taussikova@skaut.cz" TargetMode="External"/><Relationship Id="rId1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ithit.com/cs/project/2923/obrok-2017" TargetMode="External"/><Relationship Id="rId11" Type="http://schemas.openxmlformats.org/officeDocument/2006/relationships/hyperlink" Target="mailto:martin.dvorak@obrok17.cz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skaut.cz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obrok17.cz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Obrok 2017</dc:creator>
  <cp:lastModifiedBy>Ludmila Kučerová</cp:lastModifiedBy>
  <cp:revision>2</cp:revision>
  <dcterms:created xsi:type="dcterms:W3CDTF">2016-10-31T11:44:00Z</dcterms:created>
  <dcterms:modified xsi:type="dcterms:W3CDTF">2016-10-31T11:44:00Z</dcterms:modified>
</cp:coreProperties>
</file>