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33" w:rsidRDefault="006F7833" w:rsidP="00C47261">
      <w:pPr>
        <w:ind w:left="20" w:hangingChars="5" w:hanging="20"/>
        <w:jc w:val="both"/>
        <w:rPr>
          <w:b/>
          <w:sz w:val="40"/>
          <w:szCs w:val="40"/>
          <w:lang w:val="cs-CZ"/>
        </w:rPr>
      </w:pPr>
    </w:p>
    <w:p w:rsidR="00C47261" w:rsidRPr="00AB61FD" w:rsidRDefault="009E21A9" w:rsidP="00C47261">
      <w:pPr>
        <w:ind w:left="20" w:hangingChars="5" w:hanging="20"/>
        <w:jc w:val="both"/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 xml:space="preserve">POZVÁNKA - </w:t>
      </w:r>
      <w:r w:rsidR="00C47261" w:rsidRPr="00AB61FD">
        <w:rPr>
          <w:b/>
          <w:sz w:val="40"/>
          <w:szCs w:val="40"/>
          <w:lang w:val="cs-CZ"/>
        </w:rPr>
        <w:t xml:space="preserve">TISKOVÁ </w:t>
      </w:r>
      <w:r>
        <w:rPr>
          <w:b/>
          <w:sz w:val="40"/>
          <w:szCs w:val="40"/>
          <w:lang w:val="cs-CZ"/>
        </w:rPr>
        <w:t>KONFERENCE</w:t>
      </w:r>
    </w:p>
    <w:p w:rsidR="00C47261" w:rsidRPr="00AB61FD" w:rsidRDefault="006F7833" w:rsidP="00C47261">
      <w:pPr>
        <w:ind w:left="16" w:hangingChars="5" w:hanging="16"/>
        <w:jc w:val="both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9. 6.</w:t>
      </w:r>
      <w:r w:rsidR="009E21A9">
        <w:rPr>
          <w:b/>
          <w:sz w:val="32"/>
          <w:szCs w:val="32"/>
          <w:lang w:val="cs-CZ"/>
        </w:rPr>
        <w:t xml:space="preserve"> 201</w:t>
      </w:r>
      <w:r>
        <w:rPr>
          <w:b/>
          <w:sz w:val="32"/>
          <w:szCs w:val="32"/>
          <w:lang w:val="cs-CZ"/>
        </w:rPr>
        <w:t>6</w:t>
      </w:r>
      <w:r w:rsidR="003C542A">
        <w:rPr>
          <w:b/>
          <w:sz w:val="32"/>
          <w:szCs w:val="32"/>
          <w:lang w:val="cs-CZ"/>
        </w:rPr>
        <w:t>, 13:15 – 14:00 h</w:t>
      </w:r>
    </w:p>
    <w:p w:rsidR="003C542A" w:rsidRPr="003C542A" w:rsidRDefault="003C542A" w:rsidP="003C542A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C542A">
        <w:rPr>
          <w:rFonts w:ascii="Arial" w:hAnsi="Arial" w:cs="Arial"/>
          <w:b/>
          <w:sz w:val="22"/>
          <w:szCs w:val="22"/>
        </w:rPr>
        <w:t>Konference OPEN UP! 2016: Zhodnocení přínosů a dopadů projektu Plzeň -– Evropské hlavní město kultury 2015</w:t>
      </w:r>
    </w:p>
    <w:p w:rsidR="003C542A" w:rsidRPr="003C542A" w:rsidRDefault="003C542A" w:rsidP="003C542A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3C542A">
        <w:rPr>
          <w:rFonts w:ascii="Arial" w:hAnsi="Arial" w:cs="Arial"/>
          <w:sz w:val="22"/>
          <w:szCs w:val="22"/>
        </w:rPr>
        <w:t>Kreativní zóna DEPO2015, Presslova 14, Plzeň / místnost: Ateliér II</w:t>
      </w:r>
    </w:p>
    <w:p w:rsidR="003C542A" w:rsidRDefault="003C542A" w:rsidP="003C542A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:rsidR="003C542A" w:rsidRPr="00A37139" w:rsidRDefault="003C542A" w:rsidP="003C542A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A37139">
        <w:rPr>
          <w:rFonts w:ascii="Arial" w:hAnsi="Arial" w:cs="Arial"/>
          <w:sz w:val="22"/>
          <w:szCs w:val="22"/>
        </w:rPr>
        <w:t>Vážen</w:t>
      </w:r>
      <w:r>
        <w:rPr>
          <w:rFonts w:ascii="Arial" w:hAnsi="Arial" w:cs="Arial"/>
          <w:sz w:val="22"/>
          <w:szCs w:val="22"/>
        </w:rPr>
        <w:t>í</w:t>
      </w:r>
      <w:r w:rsidRPr="00A37139">
        <w:rPr>
          <w:rFonts w:ascii="Arial" w:hAnsi="Arial" w:cs="Arial"/>
          <w:sz w:val="22"/>
          <w:szCs w:val="22"/>
        </w:rPr>
        <w:t>,</w:t>
      </w:r>
    </w:p>
    <w:p w:rsidR="003C542A" w:rsidRDefault="003C542A" w:rsidP="003C542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37139">
        <w:rPr>
          <w:rFonts w:ascii="Arial" w:hAnsi="Arial" w:cs="Arial"/>
          <w:sz w:val="22"/>
          <w:szCs w:val="22"/>
        </w:rPr>
        <w:t>dovolte</w:t>
      </w:r>
      <w:r>
        <w:rPr>
          <w:rFonts w:ascii="Arial" w:hAnsi="Arial" w:cs="Arial"/>
          <w:sz w:val="22"/>
          <w:szCs w:val="22"/>
        </w:rPr>
        <w:t xml:space="preserve">, abychom Vás jménem </w:t>
      </w:r>
      <w:r w:rsidRPr="00A37139">
        <w:rPr>
          <w:rFonts w:ascii="Arial" w:hAnsi="Arial" w:cs="Arial"/>
          <w:sz w:val="22"/>
          <w:szCs w:val="22"/>
        </w:rPr>
        <w:t>společnosti Plzeň 2015</w:t>
      </w:r>
      <w:r>
        <w:rPr>
          <w:rFonts w:ascii="Arial" w:hAnsi="Arial" w:cs="Arial"/>
          <w:sz w:val="22"/>
          <w:szCs w:val="22"/>
        </w:rPr>
        <w:t xml:space="preserve"> a</w:t>
      </w:r>
      <w:r w:rsidRPr="00A371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7139">
        <w:rPr>
          <w:rFonts w:ascii="Arial" w:hAnsi="Arial" w:cs="Arial"/>
          <w:sz w:val="22"/>
          <w:szCs w:val="22"/>
        </w:rPr>
        <w:t>Aspen</w:t>
      </w:r>
      <w:proofErr w:type="spellEnd"/>
      <w:r w:rsidRPr="00A37139">
        <w:rPr>
          <w:rFonts w:ascii="Arial" w:hAnsi="Arial" w:cs="Arial"/>
          <w:sz w:val="22"/>
          <w:szCs w:val="22"/>
        </w:rPr>
        <w:t xml:space="preserve"> Institute Prague pozvali na </w:t>
      </w:r>
      <w:r>
        <w:rPr>
          <w:rFonts w:ascii="Arial" w:hAnsi="Arial" w:cs="Arial"/>
          <w:sz w:val="22"/>
          <w:szCs w:val="22"/>
        </w:rPr>
        <w:t xml:space="preserve">tiskovou konferenci, pořádanou u příležitosti </w:t>
      </w:r>
      <w:r>
        <w:rPr>
          <w:rFonts w:ascii="Arial" w:hAnsi="Arial" w:cs="Arial"/>
          <w:b/>
          <w:sz w:val="22"/>
          <w:szCs w:val="22"/>
        </w:rPr>
        <w:t>konference</w:t>
      </w:r>
      <w:r w:rsidRPr="00A37139">
        <w:rPr>
          <w:rFonts w:ascii="Arial" w:hAnsi="Arial" w:cs="Arial"/>
          <w:b/>
          <w:sz w:val="22"/>
          <w:szCs w:val="22"/>
        </w:rPr>
        <w:t xml:space="preserve"> OPEN UP</w:t>
      </w:r>
      <w:r>
        <w:rPr>
          <w:rFonts w:ascii="Arial" w:hAnsi="Arial" w:cs="Arial"/>
          <w:b/>
          <w:sz w:val="22"/>
          <w:szCs w:val="22"/>
        </w:rPr>
        <w:t>!</w:t>
      </w:r>
      <w:r w:rsidRPr="00A37139">
        <w:rPr>
          <w:rFonts w:ascii="Arial" w:hAnsi="Arial" w:cs="Arial"/>
          <w:b/>
          <w:sz w:val="22"/>
          <w:szCs w:val="22"/>
        </w:rPr>
        <w:t xml:space="preserve"> 2016.</w:t>
      </w:r>
      <w:r w:rsidR="00BD51F0">
        <w:rPr>
          <w:rFonts w:ascii="Arial" w:hAnsi="Arial" w:cs="Arial"/>
          <w:b/>
          <w:sz w:val="22"/>
          <w:szCs w:val="22"/>
        </w:rPr>
        <w:t xml:space="preserve"> </w:t>
      </w:r>
      <w:r w:rsidRPr="003C542A">
        <w:rPr>
          <w:rFonts w:ascii="Arial" w:hAnsi="Arial" w:cs="Arial"/>
          <w:sz w:val="22"/>
          <w:szCs w:val="22"/>
        </w:rPr>
        <w:t>Konference má za cíl zhodnotit přínosy projektu Plzeň - Evropské hlavní město kultury 2015.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37139">
        <w:rPr>
          <w:rFonts w:ascii="Arial" w:hAnsi="Arial" w:cs="Arial"/>
          <w:sz w:val="22"/>
          <w:szCs w:val="22"/>
        </w:rPr>
        <w:t>Představeny bu</w:t>
      </w:r>
      <w:r w:rsidR="00BD51F0">
        <w:rPr>
          <w:rFonts w:ascii="Arial" w:hAnsi="Arial" w:cs="Arial"/>
          <w:sz w:val="22"/>
          <w:szCs w:val="22"/>
        </w:rPr>
        <w:t>dou výsledky evaluačních studií včetně</w:t>
      </w:r>
      <w:r>
        <w:rPr>
          <w:rFonts w:ascii="Arial" w:hAnsi="Arial" w:cs="Arial"/>
          <w:sz w:val="22"/>
          <w:szCs w:val="22"/>
        </w:rPr>
        <w:t xml:space="preserve"> konkrétní</w:t>
      </w:r>
      <w:r w:rsidR="00BD51F0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ekonomick</w:t>
      </w:r>
      <w:r w:rsidR="00BD51F0">
        <w:rPr>
          <w:rFonts w:ascii="Arial" w:hAnsi="Arial" w:cs="Arial"/>
          <w:bCs/>
          <w:sz w:val="22"/>
          <w:szCs w:val="22"/>
        </w:rPr>
        <w:t>ých</w:t>
      </w:r>
      <w:r>
        <w:rPr>
          <w:rFonts w:ascii="Arial" w:hAnsi="Arial" w:cs="Arial"/>
          <w:bCs/>
          <w:sz w:val="22"/>
          <w:szCs w:val="22"/>
        </w:rPr>
        <w:t xml:space="preserve"> dopad</w:t>
      </w:r>
      <w:r w:rsidR="00BD51F0">
        <w:rPr>
          <w:rFonts w:ascii="Arial" w:hAnsi="Arial" w:cs="Arial"/>
          <w:bCs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>.</w:t>
      </w:r>
    </w:p>
    <w:p w:rsidR="00BD51F0" w:rsidRDefault="00BD51F0" w:rsidP="003C542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D51F0" w:rsidRDefault="00BD51F0" w:rsidP="003C542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setkání s médii budou přítomni:</w:t>
      </w:r>
    </w:p>
    <w:p w:rsidR="00BD51F0" w:rsidRPr="00BD51F0" w:rsidRDefault="00BD51F0" w:rsidP="00BD51F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lang w:val="cs-CZ" w:eastAsia="cs-CZ"/>
        </w:rPr>
      </w:pPr>
      <w:r w:rsidRPr="00BD51F0">
        <w:rPr>
          <w:rFonts w:ascii="Arial" w:eastAsia="Times New Roman" w:hAnsi="Arial" w:cs="Arial"/>
          <w:lang w:val="cs-CZ" w:eastAsia="cs-CZ"/>
        </w:rPr>
        <w:t>Ulrich Fuchs – programový ředitel Linec 2009 a Marseille 2013</w:t>
      </w:r>
      <w:r w:rsidR="007C44CB">
        <w:rPr>
          <w:rFonts w:ascii="Arial" w:eastAsia="Times New Roman" w:hAnsi="Arial" w:cs="Arial"/>
          <w:lang w:val="cs-CZ" w:eastAsia="cs-CZ"/>
        </w:rPr>
        <w:t xml:space="preserve"> (tbc)</w:t>
      </w:r>
      <w:bookmarkStart w:id="0" w:name="_GoBack"/>
      <w:bookmarkEnd w:id="0"/>
    </w:p>
    <w:p w:rsidR="00BD51F0" w:rsidRPr="00BD51F0" w:rsidRDefault="00BD51F0" w:rsidP="00BD51F0">
      <w:pPr>
        <w:pStyle w:val="Normlnweb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D51F0">
        <w:rPr>
          <w:rFonts w:ascii="Arial" w:hAnsi="Arial" w:cs="Arial"/>
          <w:sz w:val="22"/>
          <w:szCs w:val="22"/>
        </w:rPr>
        <w:t xml:space="preserve">Monika </w:t>
      </w:r>
      <w:proofErr w:type="spellStart"/>
      <w:r w:rsidRPr="00BD51F0">
        <w:rPr>
          <w:rFonts w:ascii="Arial" w:hAnsi="Arial" w:cs="Arial"/>
          <w:sz w:val="22"/>
          <w:szCs w:val="22"/>
        </w:rPr>
        <w:t>Palatková</w:t>
      </w:r>
      <w:proofErr w:type="spellEnd"/>
      <w:r w:rsidRPr="00BD51F0">
        <w:rPr>
          <w:rFonts w:ascii="Arial" w:hAnsi="Arial" w:cs="Arial"/>
          <w:sz w:val="22"/>
          <w:szCs w:val="22"/>
        </w:rPr>
        <w:t xml:space="preserve"> – ředitelka CzechTourism</w:t>
      </w:r>
    </w:p>
    <w:p w:rsidR="00BD51F0" w:rsidRPr="00BD51F0" w:rsidRDefault="00BD51F0" w:rsidP="00BD51F0">
      <w:pPr>
        <w:pStyle w:val="Normlnweb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D51F0">
        <w:rPr>
          <w:rFonts w:ascii="Arial" w:hAnsi="Arial" w:cs="Arial"/>
          <w:sz w:val="22"/>
          <w:szCs w:val="22"/>
        </w:rPr>
        <w:t>ereza Raabová – expert na ekonomickou evaluaci kulturních projektů</w:t>
      </w:r>
    </w:p>
    <w:p w:rsidR="00A257B4" w:rsidRPr="00BD51F0" w:rsidRDefault="00A257B4" w:rsidP="00A257B4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lang w:val="cs-CZ" w:eastAsia="cs-CZ"/>
        </w:rPr>
      </w:pPr>
      <w:r w:rsidRPr="00BD51F0">
        <w:rPr>
          <w:rFonts w:ascii="Arial" w:eastAsia="Times New Roman" w:hAnsi="Arial" w:cs="Arial"/>
          <w:lang w:val="cs-CZ" w:eastAsia="cs-CZ"/>
        </w:rPr>
        <w:t xml:space="preserve">Karel Barták – </w:t>
      </w:r>
      <w:r w:rsidRPr="00A257B4">
        <w:rPr>
          <w:rFonts w:ascii="Arial" w:eastAsia="Times New Roman" w:hAnsi="Arial" w:cs="Arial"/>
          <w:lang w:val="cs-CZ" w:eastAsia="cs-CZ"/>
        </w:rPr>
        <w:t xml:space="preserve">vedoucí programu Kreativní Evropa, </w:t>
      </w:r>
      <w:r w:rsidRPr="00BD51F0">
        <w:rPr>
          <w:rFonts w:ascii="Arial" w:eastAsia="Times New Roman" w:hAnsi="Arial" w:cs="Arial"/>
          <w:lang w:val="cs-CZ" w:eastAsia="cs-CZ"/>
        </w:rPr>
        <w:t>Evropská komise</w:t>
      </w:r>
    </w:p>
    <w:p w:rsidR="00BD51F0" w:rsidRDefault="00BD51F0" w:rsidP="00BD51F0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lang w:val="cs-CZ" w:eastAsia="cs-CZ"/>
        </w:rPr>
      </w:pPr>
      <w:r w:rsidRPr="00BD51F0">
        <w:rPr>
          <w:rFonts w:ascii="Arial" w:eastAsia="Times New Roman" w:hAnsi="Arial" w:cs="Arial"/>
          <w:lang w:val="cs-CZ" w:eastAsia="cs-CZ"/>
        </w:rPr>
        <w:t>Martin Baxa – náměstek primátora města Plzně</w:t>
      </w:r>
      <w:r>
        <w:rPr>
          <w:rFonts w:ascii="Arial" w:eastAsia="Times New Roman" w:hAnsi="Arial" w:cs="Arial"/>
          <w:lang w:val="cs-CZ" w:eastAsia="cs-CZ"/>
        </w:rPr>
        <w:t xml:space="preserve"> a předseda správní rady Plzeň 2015</w:t>
      </w:r>
    </w:p>
    <w:p w:rsidR="00BD51F0" w:rsidRPr="00BD51F0" w:rsidRDefault="00BD51F0" w:rsidP="00BD51F0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lang w:val="cs-CZ" w:eastAsia="cs-CZ"/>
        </w:rPr>
      </w:pPr>
      <w:r w:rsidRPr="00BD51F0">
        <w:rPr>
          <w:rFonts w:ascii="Arial" w:eastAsia="Times New Roman" w:hAnsi="Arial" w:cs="Arial"/>
          <w:lang w:val="cs-CZ" w:eastAsia="cs-CZ"/>
        </w:rPr>
        <w:t>Jiří Suchánek – ředitel Plzeň 2015</w:t>
      </w:r>
    </w:p>
    <w:p w:rsidR="003C542A" w:rsidRDefault="003C542A" w:rsidP="003C542A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A37139">
        <w:rPr>
          <w:rFonts w:ascii="Arial" w:hAnsi="Arial" w:cs="Arial"/>
          <w:sz w:val="22"/>
          <w:szCs w:val="22"/>
        </w:rPr>
        <w:t>Podrobný program</w:t>
      </w:r>
      <w:r>
        <w:rPr>
          <w:rFonts w:ascii="Arial" w:hAnsi="Arial" w:cs="Arial"/>
          <w:sz w:val="22"/>
          <w:szCs w:val="22"/>
        </w:rPr>
        <w:t xml:space="preserve"> celé konference</w:t>
      </w:r>
      <w:r w:rsidRPr="00A37139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leznete na webu</w:t>
      </w:r>
      <w:r w:rsidR="00BD51F0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BD51F0" w:rsidRPr="008B70A3">
          <w:rPr>
            <w:rStyle w:val="Hypertextovodkaz"/>
            <w:rFonts w:ascii="Arial" w:hAnsi="Arial" w:cs="Arial"/>
            <w:sz w:val="22"/>
            <w:szCs w:val="22"/>
          </w:rPr>
          <w:t>www.plzen2015.cz/openup2016</w:t>
        </w:r>
      </w:hyperlink>
      <w:r>
        <w:rPr>
          <w:rFonts w:ascii="Arial" w:hAnsi="Arial" w:cs="Arial"/>
          <w:sz w:val="22"/>
          <w:szCs w:val="22"/>
        </w:rPr>
        <w:t>, registrace jsou otevřené do 25. 5.</w:t>
      </w:r>
    </w:p>
    <w:p w:rsidR="003C542A" w:rsidRPr="00A37139" w:rsidRDefault="003C542A" w:rsidP="003C542A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A37139">
        <w:rPr>
          <w:rFonts w:ascii="Arial" w:hAnsi="Arial" w:cs="Arial"/>
          <w:sz w:val="22"/>
          <w:szCs w:val="22"/>
        </w:rPr>
        <w:t xml:space="preserve">Svou účast </w:t>
      </w:r>
      <w:r>
        <w:rPr>
          <w:rFonts w:ascii="Arial" w:hAnsi="Arial" w:cs="Arial"/>
          <w:sz w:val="22"/>
          <w:szCs w:val="22"/>
        </w:rPr>
        <w:t xml:space="preserve">na tiskové konferenci nám </w:t>
      </w:r>
      <w:r w:rsidRPr="00BD51F0">
        <w:rPr>
          <w:rFonts w:ascii="Arial" w:hAnsi="Arial" w:cs="Arial"/>
          <w:sz w:val="22"/>
          <w:szCs w:val="22"/>
          <w:u w:val="single"/>
        </w:rPr>
        <w:t>prosím potvrďte e-mailem do 2. 6. 2016</w:t>
      </w:r>
      <w:r>
        <w:rPr>
          <w:rFonts w:ascii="Arial" w:hAnsi="Arial" w:cs="Arial"/>
          <w:sz w:val="22"/>
          <w:szCs w:val="22"/>
        </w:rPr>
        <w:t>.</w:t>
      </w:r>
    </w:p>
    <w:p w:rsidR="003C542A" w:rsidRPr="00A37139" w:rsidRDefault="003C542A" w:rsidP="003C542A">
      <w:pPr>
        <w:pStyle w:val="Normlnweb"/>
        <w:jc w:val="both"/>
        <w:rPr>
          <w:rFonts w:ascii="Arial" w:hAnsi="Arial" w:cs="Arial"/>
          <w:b/>
          <w:sz w:val="22"/>
          <w:szCs w:val="22"/>
        </w:rPr>
      </w:pPr>
      <w:r w:rsidRPr="00A37139">
        <w:rPr>
          <w:rFonts w:ascii="Arial" w:hAnsi="Arial" w:cs="Arial"/>
          <w:sz w:val="22"/>
          <w:szCs w:val="22"/>
        </w:rPr>
        <w:t>S přáním hezkého dne,</w:t>
      </w:r>
    </w:p>
    <w:p w:rsidR="006F7833" w:rsidRDefault="006F7833">
      <w:pPr>
        <w:rPr>
          <w:lang w:val="cs-CZ"/>
        </w:rPr>
        <w:sectPr w:rsidR="006F7833" w:rsidSect="008B0E03">
          <w:headerReference w:type="default" r:id="rId10"/>
          <w:footerReference w:type="default" r:id="rId11"/>
          <w:pgSz w:w="11906" w:h="16838"/>
          <w:pgMar w:top="1142" w:right="1417" w:bottom="1417" w:left="1417" w:header="0" w:footer="0" w:gutter="0"/>
          <w:cols w:space="708"/>
          <w:docGrid w:linePitch="360"/>
        </w:sectPr>
      </w:pPr>
    </w:p>
    <w:p w:rsidR="003C542A" w:rsidRDefault="00C47261" w:rsidP="006F7833">
      <w:pPr>
        <w:spacing w:after="0" w:line="240" w:lineRule="auto"/>
        <w:ind w:left="11" w:hangingChars="5" w:hanging="11"/>
        <w:jc w:val="both"/>
        <w:rPr>
          <w:rFonts w:ascii="Arial" w:hAnsi="Arial" w:cs="Arial"/>
          <w:b/>
          <w:bCs/>
          <w:szCs w:val="20"/>
          <w:lang w:val="cs-CZ"/>
        </w:rPr>
      </w:pPr>
      <w:r w:rsidRPr="003C542A">
        <w:rPr>
          <w:rFonts w:ascii="Arial" w:hAnsi="Arial" w:cs="Arial"/>
          <w:b/>
          <w:bCs/>
          <w:szCs w:val="20"/>
          <w:lang w:val="cs-CZ"/>
        </w:rPr>
        <w:lastRenderedPageBreak/>
        <w:t>Mirka Reifová, PR manažerka</w:t>
      </w:r>
      <w:r w:rsidR="003C542A">
        <w:rPr>
          <w:rFonts w:ascii="Arial" w:hAnsi="Arial" w:cs="Arial"/>
          <w:b/>
          <w:bCs/>
          <w:szCs w:val="20"/>
          <w:lang w:val="cs-CZ"/>
        </w:rPr>
        <w:t xml:space="preserve">, </w:t>
      </w:r>
    </w:p>
    <w:p w:rsidR="00C47261" w:rsidRPr="003C542A" w:rsidRDefault="00C47261" w:rsidP="006F7833">
      <w:pPr>
        <w:spacing w:after="0" w:line="240" w:lineRule="auto"/>
        <w:ind w:left="11" w:hangingChars="5" w:hanging="11"/>
        <w:jc w:val="both"/>
        <w:rPr>
          <w:rFonts w:ascii="Arial" w:hAnsi="Arial" w:cs="Arial"/>
          <w:b/>
          <w:bCs/>
          <w:szCs w:val="20"/>
          <w:lang w:val="cs-CZ"/>
        </w:rPr>
      </w:pPr>
      <w:r w:rsidRPr="003C542A">
        <w:rPr>
          <w:rFonts w:ascii="Arial" w:hAnsi="Arial" w:cs="Arial"/>
          <w:b/>
          <w:bCs/>
          <w:szCs w:val="20"/>
          <w:lang w:val="cs-CZ"/>
        </w:rPr>
        <w:t>Plzeň 2015</w:t>
      </w:r>
    </w:p>
    <w:p w:rsidR="00C47261" w:rsidRPr="003C542A" w:rsidRDefault="00C47261" w:rsidP="006F7833">
      <w:pPr>
        <w:spacing w:after="0" w:line="240" w:lineRule="auto"/>
        <w:ind w:left="11" w:hangingChars="5" w:hanging="11"/>
        <w:jc w:val="both"/>
        <w:rPr>
          <w:rFonts w:ascii="Arial" w:hAnsi="Arial" w:cs="Arial"/>
          <w:bCs/>
          <w:szCs w:val="20"/>
          <w:lang w:val="cs-CZ"/>
        </w:rPr>
      </w:pPr>
      <w:r w:rsidRPr="003C542A">
        <w:rPr>
          <w:rFonts w:ascii="Arial" w:hAnsi="Arial" w:cs="Arial"/>
          <w:bCs/>
          <w:szCs w:val="20"/>
          <w:lang w:val="cs-CZ"/>
        </w:rPr>
        <w:t>+420 606 090 801</w:t>
      </w:r>
    </w:p>
    <w:p w:rsidR="00C47261" w:rsidRPr="003C542A" w:rsidRDefault="007C44CB" w:rsidP="006F7833">
      <w:pPr>
        <w:spacing w:after="0" w:line="240" w:lineRule="auto"/>
        <w:ind w:left="11" w:hangingChars="5" w:hanging="11"/>
        <w:jc w:val="both"/>
        <w:rPr>
          <w:rFonts w:ascii="Arial" w:hAnsi="Arial" w:cs="Arial"/>
          <w:bCs/>
          <w:szCs w:val="20"/>
          <w:lang w:val="cs-CZ"/>
        </w:rPr>
      </w:pPr>
      <w:hyperlink r:id="rId12" w:history="1">
        <w:r w:rsidR="006F7833" w:rsidRPr="003C542A">
          <w:rPr>
            <w:rStyle w:val="Hypertextovodkaz"/>
            <w:rFonts w:ascii="Arial" w:hAnsi="Arial" w:cs="Arial"/>
            <w:bCs/>
            <w:szCs w:val="20"/>
            <w:lang w:val="cs-CZ"/>
          </w:rPr>
          <w:t>reifova@depo2015.cz</w:t>
        </w:r>
      </w:hyperlink>
    </w:p>
    <w:p w:rsidR="006F7833" w:rsidRPr="003C542A" w:rsidRDefault="006F7833" w:rsidP="006F7833">
      <w:pPr>
        <w:spacing w:after="0" w:line="240" w:lineRule="auto"/>
        <w:ind w:left="11" w:hangingChars="5" w:hanging="11"/>
        <w:jc w:val="both"/>
        <w:rPr>
          <w:rFonts w:ascii="Arial" w:hAnsi="Arial" w:cs="Arial"/>
          <w:b/>
          <w:bCs/>
          <w:szCs w:val="20"/>
          <w:lang w:val="cs-CZ"/>
        </w:rPr>
      </w:pPr>
      <w:r w:rsidRPr="003C542A">
        <w:rPr>
          <w:rFonts w:ascii="Arial" w:hAnsi="Arial" w:cs="Arial"/>
          <w:b/>
          <w:bCs/>
          <w:szCs w:val="20"/>
          <w:lang w:val="cs-CZ"/>
        </w:rPr>
        <w:lastRenderedPageBreak/>
        <w:t>Jenda Žáč</w:t>
      </w:r>
      <w:r w:rsidR="003C542A">
        <w:rPr>
          <w:rFonts w:ascii="Arial" w:hAnsi="Arial" w:cs="Arial"/>
          <w:b/>
          <w:bCs/>
          <w:szCs w:val="20"/>
          <w:lang w:val="cs-CZ"/>
        </w:rPr>
        <w:t xml:space="preserve">ek, Communication and PR </w:t>
      </w:r>
      <w:proofErr w:type="spellStart"/>
      <w:r w:rsidR="003C542A">
        <w:rPr>
          <w:rFonts w:ascii="Arial" w:hAnsi="Arial" w:cs="Arial"/>
          <w:b/>
          <w:bCs/>
          <w:szCs w:val="20"/>
          <w:lang w:val="cs-CZ"/>
        </w:rPr>
        <w:t>manager</w:t>
      </w:r>
      <w:proofErr w:type="spellEnd"/>
      <w:r w:rsidR="003C542A">
        <w:rPr>
          <w:rFonts w:ascii="Arial" w:hAnsi="Arial" w:cs="Arial"/>
          <w:b/>
          <w:bCs/>
          <w:szCs w:val="20"/>
          <w:lang w:val="cs-CZ"/>
        </w:rPr>
        <w:t xml:space="preserve">, </w:t>
      </w:r>
      <w:proofErr w:type="spellStart"/>
      <w:r w:rsidR="003C542A">
        <w:rPr>
          <w:rFonts w:ascii="Arial" w:hAnsi="Arial" w:cs="Arial"/>
          <w:b/>
          <w:bCs/>
          <w:szCs w:val="20"/>
          <w:lang w:val="cs-CZ"/>
        </w:rPr>
        <w:t>Aspen</w:t>
      </w:r>
      <w:proofErr w:type="spellEnd"/>
      <w:r w:rsidR="003C542A">
        <w:rPr>
          <w:rFonts w:ascii="Arial" w:hAnsi="Arial" w:cs="Arial"/>
          <w:b/>
          <w:bCs/>
          <w:szCs w:val="20"/>
          <w:lang w:val="cs-CZ"/>
        </w:rPr>
        <w:t xml:space="preserve"> Institute Prague</w:t>
      </w:r>
    </w:p>
    <w:p w:rsidR="006F7833" w:rsidRPr="003C542A" w:rsidRDefault="006F7833" w:rsidP="006F7833">
      <w:pPr>
        <w:spacing w:after="0" w:line="240" w:lineRule="auto"/>
        <w:ind w:left="11" w:hangingChars="5" w:hanging="11"/>
        <w:jc w:val="both"/>
        <w:rPr>
          <w:rFonts w:ascii="Arial" w:hAnsi="Arial" w:cs="Arial"/>
          <w:bCs/>
          <w:szCs w:val="20"/>
          <w:lang w:val="cs-CZ"/>
        </w:rPr>
      </w:pPr>
      <w:r w:rsidRPr="003C542A">
        <w:rPr>
          <w:rFonts w:ascii="Arial" w:hAnsi="Arial" w:cs="Arial"/>
          <w:bCs/>
          <w:szCs w:val="20"/>
          <w:lang w:val="cs-CZ"/>
        </w:rPr>
        <w:t>+420 777 800 254</w:t>
      </w:r>
    </w:p>
    <w:p w:rsidR="006F7833" w:rsidRPr="003C542A" w:rsidRDefault="007C44CB" w:rsidP="006F7833">
      <w:pPr>
        <w:spacing w:after="0" w:line="240" w:lineRule="auto"/>
        <w:ind w:left="11" w:hangingChars="5" w:hanging="11"/>
        <w:jc w:val="both"/>
        <w:rPr>
          <w:rFonts w:ascii="Arial" w:hAnsi="Arial" w:cs="Arial"/>
          <w:bCs/>
          <w:szCs w:val="20"/>
          <w:lang w:val="cs-CZ"/>
        </w:rPr>
      </w:pPr>
      <w:hyperlink r:id="rId13" w:history="1">
        <w:r w:rsidR="006F7833" w:rsidRPr="003C542A">
          <w:rPr>
            <w:rStyle w:val="Hypertextovodkaz"/>
            <w:rFonts w:ascii="Arial" w:hAnsi="Arial" w:cs="Arial"/>
            <w:bCs/>
            <w:szCs w:val="20"/>
            <w:lang w:val="cs-CZ"/>
          </w:rPr>
          <w:t>jenda.zacek@aspeninstitute.cz</w:t>
        </w:r>
      </w:hyperlink>
      <w:r w:rsidR="006F7833" w:rsidRPr="003C542A">
        <w:rPr>
          <w:rFonts w:ascii="Arial" w:hAnsi="Arial" w:cs="Arial"/>
          <w:bCs/>
          <w:szCs w:val="20"/>
          <w:lang w:val="cs-CZ"/>
        </w:rPr>
        <w:t xml:space="preserve"> </w:t>
      </w:r>
    </w:p>
    <w:p w:rsidR="006F7833" w:rsidRDefault="006F7833">
      <w:pPr>
        <w:rPr>
          <w:lang w:val="cs-CZ"/>
        </w:rPr>
        <w:sectPr w:rsidR="006F7833" w:rsidSect="006F7833">
          <w:type w:val="continuous"/>
          <w:pgSz w:w="11906" w:h="16838"/>
          <w:pgMar w:top="1142" w:right="1417" w:bottom="1417" w:left="1417" w:header="0" w:footer="0" w:gutter="0"/>
          <w:cols w:num="2" w:space="708"/>
          <w:docGrid w:linePitch="360"/>
        </w:sectPr>
      </w:pPr>
    </w:p>
    <w:p w:rsidR="00C47261" w:rsidRPr="006F7833" w:rsidRDefault="00C47261">
      <w:pPr>
        <w:rPr>
          <w:lang w:val="cs-CZ"/>
        </w:rPr>
      </w:pPr>
    </w:p>
    <w:sectPr w:rsidR="00C47261" w:rsidRPr="006F7833" w:rsidSect="006F7833">
      <w:type w:val="continuous"/>
      <w:pgSz w:w="11906" w:h="16838"/>
      <w:pgMar w:top="114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55" w:rsidRDefault="003E2B55" w:rsidP="008B0E03">
      <w:pPr>
        <w:spacing w:after="0" w:line="240" w:lineRule="auto"/>
      </w:pPr>
      <w:r>
        <w:separator/>
      </w:r>
    </w:p>
  </w:endnote>
  <w:endnote w:type="continuationSeparator" w:id="0">
    <w:p w:rsidR="003E2B55" w:rsidRDefault="003E2B55" w:rsidP="008B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03" w:rsidRDefault="008B0E03" w:rsidP="008B0E03">
    <w:pPr>
      <w:pStyle w:val="Zpat"/>
      <w:tabs>
        <w:tab w:val="clear" w:pos="9072"/>
        <w:tab w:val="right" w:pos="10490"/>
      </w:tabs>
      <w:ind w:left="-1417"/>
    </w:pPr>
    <w:r>
      <w:rPr>
        <w:noProof/>
        <w:lang w:val="cs-CZ" w:eastAsia="cs-CZ"/>
      </w:rPr>
      <w:drawing>
        <wp:inline distT="0" distB="0" distL="0" distR="0" wp14:anchorId="5A1136A2" wp14:editId="6169D7A4">
          <wp:extent cx="7562850" cy="1271312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lona-zapati-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30" cy="1275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55" w:rsidRDefault="003E2B55" w:rsidP="008B0E03">
      <w:pPr>
        <w:spacing w:after="0" w:line="240" w:lineRule="auto"/>
      </w:pPr>
      <w:r>
        <w:separator/>
      </w:r>
    </w:p>
  </w:footnote>
  <w:footnote w:type="continuationSeparator" w:id="0">
    <w:p w:rsidR="003E2B55" w:rsidRDefault="003E2B55" w:rsidP="008B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03" w:rsidRDefault="006F7833" w:rsidP="008B0E03">
    <w:pPr>
      <w:pStyle w:val="Zhlav"/>
      <w:tabs>
        <w:tab w:val="clear" w:pos="4536"/>
        <w:tab w:val="clear" w:pos="9072"/>
        <w:tab w:val="left" w:pos="1890"/>
      </w:tabs>
      <w:ind w:left="-1417" w:right="-1417"/>
    </w:pPr>
    <w:r>
      <w:rPr>
        <w:noProof/>
        <w:lang w:val="cs-CZ" w:eastAsia="cs-CZ"/>
      </w:rPr>
      <w:drawing>
        <wp:inline distT="0" distB="0" distL="0" distR="0" wp14:anchorId="76A4BE14" wp14:editId="291D09E4">
          <wp:extent cx="7562850" cy="2132425"/>
          <wp:effectExtent l="0" t="0" r="0" b="1270"/>
          <wp:docPr id="3" name="Obrázek 3" descr="\\olymp\Plzen2015Users$\reifova\_Dokumenty_\akce\!!!!2016\06_Open UP konference\openup16-fb-co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lymp\Plzen2015Users$\reifova\_Dokumenty_\akce\!!!!2016\06_Open UP konference\openup16-fb-cov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50" cy="213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7568"/>
    <w:multiLevelType w:val="hybridMultilevel"/>
    <w:tmpl w:val="6EB6CBFA"/>
    <w:lvl w:ilvl="0" w:tplc="0554A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03"/>
    <w:rsid w:val="003C542A"/>
    <w:rsid w:val="003E2B55"/>
    <w:rsid w:val="006F7833"/>
    <w:rsid w:val="00724120"/>
    <w:rsid w:val="007C44CB"/>
    <w:rsid w:val="007C7B8B"/>
    <w:rsid w:val="008B0E03"/>
    <w:rsid w:val="009E21A9"/>
    <w:rsid w:val="00A257B4"/>
    <w:rsid w:val="00BD51F0"/>
    <w:rsid w:val="00C4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261"/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B0E0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B0E03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E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E03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6F783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C5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BD5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261"/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B0E0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B0E03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E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E03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6F783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C5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BD5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enda.zacek@aspeninstitute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ifova@depo2015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2015.cz/openup201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52F0-7123-4169-9AA0-DA3C14BC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 Jáchym</dc:creator>
  <cp:lastModifiedBy>Reifová Mirka</cp:lastModifiedBy>
  <cp:revision>5</cp:revision>
  <dcterms:created xsi:type="dcterms:W3CDTF">2016-05-19T11:50:00Z</dcterms:created>
  <dcterms:modified xsi:type="dcterms:W3CDTF">2016-05-24T10:10:00Z</dcterms:modified>
</cp:coreProperties>
</file>