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261" w:rsidRPr="00AB61FD" w:rsidRDefault="00C47261" w:rsidP="00AB076D">
      <w:pPr>
        <w:ind w:left="20" w:hangingChars="5" w:hanging="20"/>
        <w:jc w:val="both"/>
        <w:rPr>
          <w:b/>
          <w:sz w:val="40"/>
          <w:szCs w:val="40"/>
          <w:lang w:val="cs-CZ"/>
        </w:rPr>
      </w:pPr>
      <w:r w:rsidRPr="00AB61FD">
        <w:rPr>
          <w:b/>
          <w:sz w:val="40"/>
          <w:szCs w:val="40"/>
          <w:lang w:val="cs-CZ"/>
        </w:rPr>
        <w:t>TISKOVÁ ZPRÁVA</w:t>
      </w:r>
    </w:p>
    <w:p w:rsidR="00C47261" w:rsidRDefault="005316BA" w:rsidP="00AB076D">
      <w:pPr>
        <w:ind w:left="16" w:hangingChars="5" w:hanging="16"/>
        <w:jc w:val="both"/>
        <w:rPr>
          <w:b/>
          <w:sz w:val="32"/>
          <w:szCs w:val="32"/>
          <w:lang w:val="cs-CZ"/>
        </w:rPr>
      </w:pPr>
      <w:r>
        <w:rPr>
          <w:b/>
          <w:sz w:val="32"/>
          <w:szCs w:val="32"/>
          <w:lang w:val="cs-CZ"/>
        </w:rPr>
        <w:t>28</w:t>
      </w:r>
      <w:r w:rsidR="00363920">
        <w:rPr>
          <w:b/>
          <w:sz w:val="32"/>
          <w:szCs w:val="32"/>
          <w:lang w:val="cs-CZ"/>
        </w:rPr>
        <w:t>. 4. 2015</w:t>
      </w:r>
    </w:p>
    <w:p w:rsidR="00363920" w:rsidRPr="00AB61FD" w:rsidRDefault="00CC5F8A" w:rsidP="00AB076D">
      <w:pPr>
        <w:ind w:left="16" w:hangingChars="5" w:hanging="16"/>
        <w:jc w:val="both"/>
        <w:rPr>
          <w:b/>
          <w:sz w:val="32"/>
          <w:szCs w:val="32"/>
          <w:lang w:val="cs-CZ"/>
        </w:rPr>
      </w:pPr>
      <w:r>
        <w:rPr>
          <w:b/>
          <w:sz w:val="32"/>
          <w:szCs w:val="32"/>
          <w:lang w:val="cs-CZ"/>
        </w:rPr>
        <w:t>Fenomenální b</w:t>
      </w:r>
      <w:r w:rsidR="005316BA">
        <w:rPr>
          <w:b/>
          <w:sz w:val="32"/>
          <w:szCs w:val="32"/>
          <w:lang w:val="cs-CZ"/>
        </w:rPr>
        <w:t xml:space="preserve">arokní skvosty </w:t>
      </w:r>
      <w:r>
        <w:rPr>
          <w:b/>
          <w:sz w:val="32"/>
          <w:szCs w:val="32"/>
          <w:lang w:val="cs-CZ"/>
        </w:rPr>
        <w:t xml:space="preserve">Plzeňského kraje ožijí na </w:t>
      </w:r>
      <w:r w:rsidR="005316BA">
        <w:rPr>
          <w:b/>
          <w:sz w:val="32"/>
          <w:szCs w:val="32"/>
          <w:lang w:val="cs-CZ"/>
        </w:rPr>
        <w:t xml:space="preserve">devět </w:t>
      </w:r>
      <w:r>
        <w:rPr>
          <w:b/>
          <w:sz w:val="32"/>
          <w:szCs w:val="32"/>
          <w:lang w:val="cs-CZ"/>
        </w:rPr>
        <w:t xml:space="preserve">letních </w:t>
      </w:r>
      <w:r w:rsidR="005316BA">
        <w:rPr>
          <w:b/>
          <w:sz w:val="32"/>
          <w:szCs w:val="32"/>
          <w:lang w:val="cs-CZ"/>
        </w:rPr>
        <w:t>týdnů dobovou hudbou, divadlem, chu</w:t>
      </w:r>
      <w:r>
        <w:rPr>
          <w:b/>
          <w:sz w:val="32"/>
          <w:szCs w:val="32"/>
          <w:lang w:val="cs-CZ"/>
        </w:rPr>
        <w:t>těmi i vůněmi</w:t>
      </w:r>
    </w:p>
    <w:p w:rsidR="00FC64A3" w:rsidRPr="00FC64A3" w:rsidRDefault="00CD60A2" w:rsidP="00FC64A3">
      <w:pPr>
        <w:pStyle w:val="Vchoz"/>
        <w:rPr>
          <w:rFonts w:asciiTheme="minorHAnsi" w:hAnsiTheme="minorHAnsi"/>
          <w:b/>
        </w:rPr>
      </w:pPr>
      <w:r w:rsidRPr="00CD60A2">
        <w:rPr>
          <w:rFonts w:asciiTheme="minorHAnsi" w:hAnsiTheme="minorHAnsi"/>
          <w:b/>
        </w:rPr>
        <w:t>Barokní noci s dobovými ohňostroji, vrcholné hudební produkce, současné i dobové poutě, koncerty v kostelech, komunitní akce v krajině, oživené prohlídky v barokních zámcích, komentované prohlídky</w:t>
      </w:r>
      <w:r w:rsidR="00CB7DB2">
        <w:rPr>
          <w:rFonts w:asciiTheme="minorHAnsi" w:hAnsiTheme="minorHAnsi"/>
          <w:b/>
        </w:rPr>
        <w:t xml:space="preserve"> měst</w:t>
      </w:r>
      <w:r w:rsidRPr="00CD60A2">
        <w:rPr>
          <w:rFonts w:asciiTheme="minorHAnsi" w:hAnsiTheme="minorHAnsi"/>
          <w:b/>
        </w:rPr>
        <w:t>.</w:t>
      </w:r>
      <w:r>
        <w:rPr>
          <w:rFonts w:asciiTheme="minorHAnsi" w:hAnsiTheme="minorHAnsi"/>
          <w:b/>
        </w:rPr>
        <w:t xml:space="preserve"> To vše chystá</w:t>
      </w:r>
      <w:r w:rsidR="00D5347E">
        <w:rPr>
          <w:rFonts w:asciiTheme="minorHAnsi" w:hAnsiTheme="minorHAnsi"/>
          <w:b/>
        </w:rPr>
        <w:t xml:space="preserve"> festival „9</w:t>
      </w:r>
      <w:r w:rsidRPr="00935A72">
        <w:rPr>
          <w:rFonts w:asciiTheme="minorHAnsi" w:hAnsiTheme="minorHAnsi"/>
          <w:b/>
          <w:color w:val="FF0000"/>
        </w:rPr>
        <w:t xml:space="preserve"> </w:t>
      </w:r>
      <w:r>
        <w:rPr>
          <w:rFonts w:asciiTheme="minorHAnsi" w:hAnsiTheme="minorHAnsi"/>
          <w:b/>
        </w:rPr>
        <w:t>týdnů baroka</w:t>
      </w:r>
      <w:r w:rsidR="008D64E1">
        <w:rPr>
          <w:rFonts w:asciiTheme="minorHAnsi" w:hAnsiTheme="minorHAnsi"/>
          <w:b/>
        </w:rPr>
        <w:t>“</w:t>
      </w:r>
      <w:r>
        <w:rPr>
          <w:rFonts w:asciiTheme="minorHAnsi" w:hAnsiTheme="minorHAnsi"/>
          <w:b/>
        </w:rPr>
        <w:t>, který rozehraje svůj bohatý program po 63 dnů v 63 lokalitách</w:t>
      </w:r>
      <w:r w:rsidR="00CB7DB2">
        <w:rPr>
          <w:rFonts w:asciiTheme="minorHAnsi" w:hAnsiTheme="minorHAnsi"/>
          <w:b/>
        </w:rPr>
        <w:t xml:space="preserve"> Plzeňského kraje</w:t>
      </w:r>
      <w:r>
        <w:rPr>
          <w:rFonts w:asciiTheme="minorHAnsi" w:hAnsiTheme="minorHAnsi"/>
          <w:b/>
        </w:rPr>
        <w:t>. Den po dni</w:t>
      </w:r>
      <w:r w:rsidR="00EC2EC5"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  <w:b/>
        </w:rPr>
        <w:t xml:space="preserve">bude odkrývat </w:t>
      </w:r>
      <w:r w:rsidR="00EC2EC5">
        <w:rPr>
          <w:rFonts w:asciiTheme="minorHAnsi" w:hAnsiTheme="minorHAnsi"/>
          <w:b/>
        </w:rPr>
        <w:t>bohatství západočeského baroka a umožní návštěvn</w:t>
      </w:r>
      <w:r w:rsidR="00A95406">
        <w:rPr>
          <w:rFonts w:asciiTheme="minorHAnsi" w:hAnsiTheme="minorHAnsi"/>
          <w:b/>
        </w:rPr>
        <w:t>íkům zažít</w:t>
      </w:r>
      <w:r w:rsidR="00EC2EC5">
        <w:rPr>
          <w:rFonts w:asciiTheme="minorHAnsi" w:hAnsiTheme="minorHAnsi"/>
          <w:b/>
        </w:rPr>
        <w:t xml:space="preserve"> </w:t>
      </w:r>
      <w:r w:rsidR="00CB7DB2">
        <w:rPr>
          <w:rFonts w:asciiTheme="minorHAnsi" w:hAnsiTheme="minorHAnsi"/>
          <w:b/>
        </w:rPr>
        <w:t xml:space="preserve">dobovou </w:t>
      </w:r>
      <w:r w:rsidR="00EC2EC5">
        <w:rPr>
          <w:rFonts w:asciiTheme="minorHAnsi" w:hAnsiTheme="minorHAnsi"/>
          <w:b/>
        </w:rPr>
        <w:t>atmosféru všemi smysly.</w:t>
      </w:r>
      <w:r w:rsidR="00FC64A3">
        <w:rPr>
          <w:rFonts w:asciiTheme="minorHAnsi" w:hAnsiTheme="minorHAnsi"/>
          <w:b/>
        </w:rPr>
        <w:t xml:space="preserve"> </w:t>
      </w:r>
      <w:r w:rsidR="00EF7ACD">
        <w:rPr>
          <w:rFonts w:asciiTheme="minorHAnsi" w:hAnsiTheme="minorHAnsi"/>
          <w:b/>
        </w:rPr>
        <w:t xml:space="preserve">Nejrozsáhlejší </w:t>
      </w:r>
      <w:r w:rsidR="004525AD">
        <w:rPr>
          <w:rFonts w:asciiTheme="minorHAnsi" w:hAnsiTheme="minorHAnsi"/>
          <w:b/>
        </w:rPr>
        <w:t>f</w:t>
      </w:r>
      <w:r w:rsidR="00FC64A3">
        <w:rPr>
          <w:rFonts w:asciiTheme="minorHAnsi" w:hAnsiTheme="minorHAnsi"/>
          <w:b/>
        </w:rPr>
        <w:t>estival</w:t>
      </w:r>
      <w:r w:rsidR="004525AD">
        <w:rPr>
          <w:rFonts w:asciiTheme="minorHAnsi" w:hAnsiTheme="minorHAnsi"/>
          <w:b/>
        </w:rPr>
        <w:t xml:space="preserve"> barokní kultury v České republice</w:t>
      </w:r>
      <w:r w:rsidR="00FC64A3">
        <w:rPr>
          <w:rFonts w:asciiTheme="minorHAnsi" w:hAnsiTheme="minorHAnsi"/>
          <w:b/>
        </w:rPr>
        <w:t>, který p</w:t>
      </w:r>
      <w:r w:rsidR="00FC64A3" w:rsidRPr="00FC64A3">
        <w:rPr>
          <w:rFonts w:asciiTheme="minorHAnsi" w:hAnsiTheme="minorHAnsi"/>
          <w:b/>
        </w:rPr>
        <w:t>ořádá Plzeň 2015 ve spoluprá</w:t>
      </w:r>
      <w:r w:rsidR="00FC64A3">
        <w:rPr>
          <w:rFonts w:asciiTheme="minorHAnsi" w:hAnsiTheme="minorHAnsi"/>
          <w:b/>
        </w:rPr>
        <w:t>ci s</w:t>
      </w:r>
      <w:r w:rsidR="004759C0">
        <w:rPr>
          <w:rFonts w:asciiTheme="minorHAnsi" w:hAnsiTheme="minorHAnsi"/>
          <w:b/>
        </w:rPr>
        <w:t> pěti desítkami regionálních partnerů</w:t>
      </w:r>
      <w:r w:rsidR="00FC64A3">
        <w:rPr>
          <w:rFonts w:asciiTheme="minorHAnsi" w:hAnsiTheme="minorHAnsi"/>
          <w:b/>
        </w:rPr>
        <w:t xml:space="preserve"> </w:t>
      </w:r>
      <w:r w:rsidR="00FC64A3" w:rsidRPr="00FC64A3">
        <w:rPr>
          <w:rFonts w:asciiTheme="minorHAnsi" w:hAnsiTheme="minorHAnsi"/>
          <w:b/>
        </w:rPr>
        <w:t>pod záštitou ministra kultury Č</w:t>
      </w:r>
      <w:r w:rsidR="00935A72">
        <w:rPr>
          <w:rFonts w:asciiTheme="minorHAnsi" w:hAnsiTheme="minorHAnsi"/>
          <w:b/>
        </w:rPr>
        <w:t xml:space="preserve">R </w:t>
      </w:r>
      <w:r w:rsidR="00FC64A3" w:rsidRPr="00FC64A3">
        <w:rPr>
          <w:rFonts w:asciiTheme="minorHAnsi" w:hAnsiTheme="minorHAnsi"/>
          <w:b/>
        </w:rPr>
        <w:t>Daniela Hermana</w:t>
      </w:r>
      <w:r w:rsidR="00FC64A3">
        <w:rPr>
          <w:rFonts w:asciiTheme="minorHAnsi" w:hAnsiTheme="minorHAnsi"/>
          <w:b/>
        </w:rPr>
        <w:t xml:space="preserve">, začíná </w:t>
      </w:r>
      <w:r w:rsidR="00CB7DB2">
        <w:rPr>
          <w:rFonts w:asciiTheme="minorHAnsi" w:hAnsiTheme="minorHAnsi"/>
          <w:b/>
        </w:rPr>
        <w:t xml:space="preserve">29. 6. a </w:t>
      </w:r>
      <w:r w:rsidR="00935A72">
        <w:rPr>
          <w:rFonts w:asciiTheme="minorHAnsi" w:hAnsiTheme="minorHAnsi"/>
          <w:b/>
        </w:rPr>
        <w:t>potrvá do </w:t>
      </w:r>
      <w:r w:rsidR="00CB7DB2">
        <w:rPr>
          <w:rFonts w:asciiTheme="minorHAnsi" w:hAnsiTheme="minorHAnsi"/>
          <w:b/>
        </w:rPr>
        <w:t>30. 8. 2015.</w:t>
      </w:r>
    </w:p>
    <w:p w:rsidR="004525AD" w:rsidRDefault="004525AD" w:rsidP="004525AD">
      <w:pPr>
        <w:pStyle w:val="Text"/>
        <w:rPr>
          <w:rFonts w:asciiTheme="minorHAnsi" w:eastAsia="Calibri" w:hAnsiTheme="minorHAnsi" w:cs="Times New Roman"/>
          <w:color w:val="auto"/>
          <w:lang w:eastAsia="en-US"/>
        </w:rPr>
      </w:pPr>
    </w:p>
    <w:p w:rsidR="000B5017" w:rsidRDefault="00C14DEB" w:rsidP="00223D0E">
      <w:pPr>
        <w:pStyle w:val="Text"/>
        <w:rPr>
          <w:rFonts w:asciiTheme="minorHAnsi" w:hAnsiTheme="minorHAnsi"/>
        </w:rPr>
      </w:pPr>
      <w:r w:rsidRPr="000B5017">
        <w:rPr>
          <w:rFonts w:asciiTheme="minorHAnsi" w:eastAsia="Calibri" w:hAnsiTheme="minorHAnsi" w:cs="Times New Roman"/>
          <w:i/>
          <w:color w:val="auto"/>
          <w:lang w:eastAsia="en-US"/>
        </w:rPr>
        <w:t>„</w:t>
      </w:r>
      <w:r w:rsidR="000B5017" w:rsidRPr="000B5017">
        <w:rPr>
          <w:rFonts w:asciiTheme="minorHAnsi" w:hAnsiTheme="minorHAnsi"/>
          <w:i/>
          <w:color w:val="auto"/>
        </w:rPr>
        <w:t xml:space="preserve">Plzeňský kraj je místem setkání architektů </w:t>
      </w:r>
      <w:proofErr w:type="spellStart"/>
      <w:r w:rsidR="000B5017" w:rsidRPr="000B5017">
        <w:rPr>
          <w:rFonts w:asciiTheme="minorHAnsi" w:hAnsiTheme="minorHAnsi"/>
          <w:i/>
          <w:color w:val="auto"/>
        </w:rPr>
        <w:t>Santiniho</w:t>
      </w:r>
      <w:proofErr w:type="spellEnd"/>
      <w:r w:rsidR="000B5017" w:rsidRPr="000B5017">
        <w:rPr>
          <w:rFonts w:asciiTheme="minorHAnsi" w:hAnsiTheme="minorHAnsi"/>
          <w:i/>
          <w:color w:val="auto"/>
        </w:rPr>
        <w:t xml:space="preserve"> a </w:t>
      </w:r>
      <w:proofErr w:type="spellStart"/>
      <w:r w:rsidR="000B5017" w:rsidRPr="000B5017">
        <w:rPr>
          <w:rFonts w:asciiTheme="minorHAnsi" w:hAnsiTheme="minorHAnsi"/>
          <w:i/>
          <w:color w:val="auto"/>
        </w:rPr>
        <w:t>Dientzenhofera</w:t>
      </w:r>
      <w:proofErr w:type="spellEnd"/>
      <w:r w:rsidR="000B5017" w:rsidRPr="000B5017">
        <w:rPr>
          <w:rFonts w:asciiTheme="minorHAnsi" w:hAnsiTheme="minorHAnsi"/>
          <w:i/>
          <w:color w:val="auto"/>
        </w:rPr>
        <w:t xml:space="preserve">, barokní krajina tu má svoji neopakovatelnou atmosféru a kostely, kláštery a města čekají na nové návštěvníky. Festival </w:t>
      </w:r>
      <w:r w:rsidR="000B5017">
        <w:rPr>
          <w:rFonts w:asciiTheme="minorHAnsi" w:hAnsiTheme="minorHAnsi"/>
          <w:i/>
          <w:color w:val="auto"/>
        </w:rPr>
        <w:t>‚</w:t>
      </w:r>
      <w:r w:rsidR="000B5017" w:rsidRPr="000B5017">
        <w:rPr>
          <w:rFonts w:asciiTheme="minorHAnsi" w:hAnsiTheme="minorHAnsi"/>
          <w:i/>
          <w:color w:val="auto"/>
        </w:rPr>
        <w:t>9 týdnů baroka</w:t>
      </w:r>
      <w:r w:rsidR="000B5017">
        <w:rPr>
          <w:rFonts w:asciiTheme="minorHAnsi" w:hAnsiTheme="minorHAnsi"/>
          <w:i/>
          <w:color w:val="auto"/>
        </w:rPr>
        <w:t>‘</w:t>
      </w:r>
      <w:bookmarkStart w:id="0" w:name="_GoBack"/>
      <w:bookmarkEnd w:id="0"/>
      <w:r w:rsidR="000B5017" w:rsidRPr="000B5017">
        <w:rPr>
          <w:rFonts w:asciiTheme="minorHAnsi" w:hAnsiTheme="minorHAnsi"/>
          <w:i/>
          <w:color w:val="auto"/>
        </w:rPr>
        <w:t xml:space="preserve"> přináší jedinečné příležitosti, jak se setkat s barokní i současnou kulturou v prostředí barokních památek, s cílem vytvořit ze Západočeského baroka značku, za kterou se budou sjíždět hosté z celé Evropy,“</w:t>
      </w:r>
      <w:r w:rsidR="000B5017" w:rsidRPr="000B5017">
        <w:rPr>
          <w:rFonts w:asciiTheme="minorHAnsi" w:hAnsiTheme="minorHAnsi"/>
          <w:color w:val="auto"/>
        </w:rPr>
        <w:t xml:space="preserve"> </w:t>
      </w:r>
      <w:r w:rsidR="000B5017">
        <w:rPr>
          <w:rFonts w:asciiTheme="minorHAnsi" w:hAnsiTheme="minorHAnsi"/>
        </w:rPr>
        <w:t xml:space="preserve">říká </w:t>
      </w:r>
      <w:r w:rsidR="000B5017" w:rsidRPr="000B5017">
        <w:rPr>
          <w:rFonts w:asciiTheme="minorHAnsi" w:hAnsiTheme="minorHAnsi"/>
          <w:b/>
        </w:rPr>
        <w:t>ministr kultury ČR Daniel Herman</w:t>
      </w:r>
      <w:r w:rsidR="000B5017">
        <w:rPr>
          <w:rFonts w:asciiTheme="minorHAnsi" w:hAnsiTheme="minorHAnsi"/>
        </w:rPr>
        <w:t>.</w:t>
      </w:r>
    </w:p>
    <w:p w:rsidR="000B5017" w:rsidRDefault="000B5017" w:rsidP="00223D0E">
      <w:pPr>
        <w:pStyle w:val="Text"/>
        <w:rPr>
          <w:rFonts w:asciiTheme="minorHAnsi" w:hAnsiTheme="minorHAnsi"/>
        </w:rPr>
      </w:pPr>
    </w:p>
    <w:p w:rsidR="004525AD" w:rsidRDefault="00DE6135" w:rsidP="00223D0E">
      <w:pPr>
        <w:pStyle w:val="Text"/>
        <w:rPr>
          <w:rFonts w:asciiTheme="minorHAnsi" w:eastAsia="Calibri" w:hAnsiTheme="minorHAnsi" w:cs="Times New Roman"/>
          <w:color w:val="auto"/>
          <w:lang w:eastAsia="en-US"/>
        </w:rPr>
      </w:pPr>
      <w:r w:rsidRPr="00DE6135">
        <w:rPr>
          <w:rFonts w:asciiTheme="minorHAnsi" w:eastAsia="Calibri" w:hAnsiTheme="minorHAnsi" w:cs="Times New Roman"/>
          <w:i/>
          <w:color w:val="auto"/>
          <w:lang w:eastAsia="en-US"/>
        </w:rPr>
        <w:t xml:space="preserve">„Kvality západočeského baroka dosahují evropského významu. Je pro nás velkou radostí tento skvost představit širokému publiku. Při výběru programu jsme mysleli na rodiny s dětmi, mládež, dospělé i seniory, na kulturní turisty, znalce vážné hudby, poutníky, na domácí i zahraniční návštěvníky. 63 dní kontinuálního programu na 63 různých místech je velký pořadatelský počin, který se dlouhodobě připravoval na platformě </w:t>
      </w:r>
      <w:proofErr w:type="spellStart"/>
      <w:r w:rsidRPr="00DE6135">
        <w:rPr>
          <w:rFonts w:asciiTheme="minorHAnsi" w:eastAsia="Calibri" w:hAnsiTheme="minorHAnsi" w:cs="Times New Roman"/>
          <w:i/>
          <w:color w:val="auto"/>
          <w:lang w:eastAsia="en-US"/>
        </w:rPr>
        <w:t>celoregionální</w:t>
      </w:r>
      <w:proofErr w:type="spellEnd"/>
      <w:r w:rsidRPr="00DE6135">
        <w:rPr>
          <w:rFonts w:asciiTheme="minorHAnsi" w:eastAsia="Calibri" w:hAnsiTheme="minorHAnsi" w:cs="Times New Roman"/>
          <w:i/>
          <w:color w:val="auto"/>
          <w:lang w:eastAsia="en-US"/>
        </w:rPr>
        <w:t xml:space="preserve"> spolupráce. </w:t>
      </w:r>
      <w:r w:rsidR="00C91E3B">
        <w:rPr>
          <w:rFonts w:asciiTheme="minorHAnsi" w:eastAsia="Calibri" w:hAnsiTheme="minorHAnsi" w:cs="Times New Roman"/>
          <w:i/>
          <w:color w:val="auto"/>
          <w:lang w:eastAsia="en-US"/>
        </w:rPr>
        <w:t xml:space="preserve">Stavíme na zkušenostech prvního ročníku, který se pod názvem </w:t>
      </w:r>
      <w:r w:rsidR="0043254F">
        <w:rPr>
          <w:rFonts w:asciiTheme="minorHAnsi" w:eastAsia="Calibri" w:hAnsiTheme="minorHAnsi" w:cs="Times New Roman"/>
          <w:i/>
          <w:color w:val="auto"/>
          <w:lang w:eastAsia="en-US"/>
        </w:rPr>
        <w:t>‚</w:t>
      </w:r>
      <w:r w:rsidR="00C91E3B">
        <w:rPr>
          <w:rFonts w:asciiTheme="minorHAnsi" w:eastAsia="Calibri" w:hAnsiTheme="minorHAnsi" w:cs="Times New Roman"/>
          <w:i/>
          <w:color w:val="auto"/>
          <w:lang w:eastAsia="en-US"/>
        </w:rPr>
        <w:t>6 týdnů baroka</w:t>
      </w:r>
      <w:r w:rsidR="0043254F">
        <w:rPr>
          <w:rFonts w:asciiTheme="minorHAnsi" w:eastAsia="Calibri" w:hAnsiTheme="minorHAnsi" w:cs="Times New Roman"/>
          <w:i/>
          <w:color w:val="auto"/>
          <w:lang w:eastAsia="en-US"/>
        </w:rPr>
        <w:t>‘</w:t>
      </w:r>
      <w:r w:rsidR="00C91E3B">
        <w:rPr>
          <w:rFonts w:asciiTheme="minorHAnsi" w:eastAsia="Calibri" w:hAnsiTheme="minorHAnsi" w:cs="Times New Roman"/>
          <w:i/>
          <w:color w:val="auto"/>
          <w:lang w:eastAsia="en-US"/>
        </w:rPr>
        <w:t xml:space="preserve"> odehrál v loňském roce. </w:t>
      </w:r>
      <w:r w:rsidRPr="00DE6135">
        <w:rPr>
          <w:rFonts w:asciiTheme="minorHAnsi" w:eastAsia="Calibri" w:hAnsiTheme="minorHAnsi" w:cs="Times New Roman"/>
          <w:i/>
          <w:color w:val="auto"/>
          <w:lang w:eastAsia="en-US"/>
        </w:rPr>
        <w:t xml:space="preserve">Barokní památky </w:t>
      </w:r>
      <w:r w:rsidR="00093C1B">
        <w:rPr>
          <w:rFonts w:asciiTheme="minorHAnsi" w:eastAsia="Calibri" w:hAnsiTheme="minorHAnsi" w:cs="Times New Roman"/>
          <w:i/>
          <w:color w:val="auto"/>
          <w:lang w:eastAsia="en-US"/>
        </w:rPr>
        <w:t xml:space="preserve">letos </w:t>
      </w:r>
      <w:r w:rsidRPr="00DE6135">
        <w:rPr>
          <w:rFonts w:asciiTheme="minorHAnsi" w:eastAsia="Calibri" w:hAnsiTheme="minorHAnsi" w:cs="Times New Roman"/>
          <w:i/>
          <w:color w:val="auto"/>
          <w:lang w:eastAsia="en-US"/>
        </w:rPr>
        <w:t>oživí více jak 120 souborů, umělců, účinkujících. Téma rezonuje i s nejvýznamnější regionální událostí roku, kterou je výročí 900 let založení kláštera Kladruby. Všichni budeme pozorně sledovat, jak se zájem o festival odrazí v turistické návštěvnosti regionu. Přijeďte objevovat krásu západočeského baroka. Vaše návštěva bude zároveň ocenění práce desítek regionálních partnerů: majitelů a správců památek, kastelánů, historik</w:t>
      </w:r>
      <w:r w:rsidR="00053A73">
        <w:rPr>
          <w:rFonts w:asciiTheme="minorHAnsi" w:eastAsia="Calibri" w:hAnsiTheme="minorHAnsi" w:cs="Times New Roman"/>
          <w:i/>
          <w:color w:val="auto"/>
          <w:lang w:eastAsia="en-US"/>
        </w:rPr>
        <w:t>ů, pořadatelů, starostů, spolků a</w:t>
      </w:r>
      <w:r w:rsidRPr="00DE6135">
        <w:rPr>
          <w:rFonts w:asciiTheme="minorHAnsi" w:eastAsia="Calibri" w:hAnsiTheme="minorHAnsi" w:cs="Times New Roman"/>
          <w:i/>
          <w:color w:val="auto"/>
          <w:lang w:eastAsia="en-US"/>
        </w:rPr>
        <w:t xml:space="preserve"> místních akčních skupin, kteří toto dědictví udržují,“</w:t>
      </w:r>
      <w:r>
        <w:rPr>
          <w:rFonts w:asciiTheme="minorHAnsi" w:eastAsia="Calibri" w:hAnsiTheme="minorHAnsi" w:cs="Times New Roman"/>
          <w:color w:val="auto"/>
          <w:lang w:eastAsia="en-US"/>
        </w:rPr>
        <w:t xml:space="preserve"> </w:t>
      </w:r>
      <w:r w:rsidR="00C14DEB">
        <w:rPr>
          <w:rFonts w:asciiTheme="minorHAnsi" w:eastAsia="Calibri" w:hAnsiTheme="minorHAnsi" w:cs="Times New Roman"/>
          <w:color w:val="auto"/>
          <w:lang w:eastAsia="en-US"/>
        </w:rPr>
        <w:t xml:space="preserve">říká </w:t>
      </w:r>
      <w:r w:rsidR="003D7208" w:rsidRPr="00DE6135">
        <w:rPr>
          <w:rFonts w:asciiTheme="minorHAnsi" w:eastAsia="Calibri" w:hAnsiTheme="minorHAnsi" w:cs="Times New Roman"/>
          <w:b/>
          <w:color w:val="auto"/>
          <w:lang w:eastAsia="en-US"/>
        </w:rPr>
        <w:t>mana</w:t>
      </w:r>
      <w:r w:rsidR="00C91E3B">
        <w:rPr>
          <w:rFonts w:asciiTheme="minorHAnsi" w:eastAsia="Calibri" w:hAnsiTheme="minorHAnsi" w:cs="Times New Roman"/>
          <w:b/>
          <w:color w:val="auto"/>
          <w:lang w:eastAsia="en-US"/>
        </w:rPr>
        <w:t xml:space="preserve">žerka festivalu </w:t>
      </w:r>
      <w:r w:rsidR="00640D1B">
        <w:rPr>
          <w:rFonts w:asciiTheme="minorHAnsi" w:eastAsia="Calibri" w:hAnsiTheme="minorHAnsi" w:cs="Times New Roman"/>
          <w:b/>
          <w:color w:val="auto"/>
          <w:lang w:eastAsia="en-US"/>
        </w:rPr>
        <w:t>„</w:t>
      </w:r>
      <w:r w:rsidR="00C91E3B">
        <w:rPr>
          <w:rFonts w:asciiTheme="minorHAnsi" w:eastAsia="Calibri" w:hAnsiTheme="minorHAnsi" w:cs="Times New Roman"/>
          <w:b/>
          <w:color w:val="auto"/>
          <w:lang w:eastAsia="en-US"/>
        </w:rPr>
        <w:t>9 týdnů baroka</w:t>
      </w:r>
      <w:r w:rsidR="00640D1B">
        <w:rPr>
          <w:rFonts w:asciiTheme="minorHAnsi" w:eastAsia="Calibri" w:hAnsiTheme="minorHAnsi" w:cs="Times New Roman"/>
          <w:b/>
          <w:color w:val="auto"/>
          <w:lang w:eastAsia="en-US"/>
        </w:rPr>
        <w:t>“</w:t>
      </w:r>
      <w:r w:rsidR="00C14DEB" w:rsidRPr="00DE6135">
        <w:rPr>
          <w:rFonts w:asciiTheme="minorHAnsi" w:eastAsia="Calibri" w:hAnsiTheme="minorHAnsi" w:cs="Times New Roman"/>
          <w:b/>
          <w:color w:val="auto"/>
          <w:lang w:eastAsia="en-US"/>
        </w:rPr>
        <w:t xml:space="preserve"> Kateřina Melenová</w:t>
      </w:r>
      <w:r w:rsidR="00C14DEB">
        <w:rPr>
          <w:rFonts w:asciiTheme="minorHAnsi" w:eastAsia="Calibri" w:hAnsiTheme="minorHAnsi" w:cs="Times New Roman"/>
          <w:color w:val="auto"/>
          <w:lang w:eastAsia="en-US"/>
        </w:rPr>
        <w:t>.</w:t>
      </w:r>
    </w:p>
    <w:p w:rsidR="00C14DEB" w:rsidRDefault="00C14DEB" w:rsidP="00223D0E">
      <w:pPr>
        <w:pStyle w:val="Text"/>
        <w:rPr>
          <w:rFonts w:asciiTheme="minorHAnsi" w:eastAsia="Calibri" w:hAnsiTheme="minorHAnsi" w:cs="Times New Roman"/>
          <w:color w:val="auto"/>
          <w:lang w:eastAsia="en-US"/>
        </w:rPr>
      </w:pPr>
    </w:p>
    <w:p w:rsidR="00C14DEB" w:rsidRDefault="00C14DEB" w:rsidP="00223D0E">
      <w:pPr>
        <w:pStyle w:val="Text"/>
        <w:rPr>
          <w:rFonts w:asciiTheme="minorHAnsi" w:eastAsia="Calibri" w:hAnsiTheme="minorHAnsi" w:cs="Times New Roman"/>
          <w:color w:val="auto"/>
          <w:lang w:eastAsia="en-US"/>
        </w:rPr>
      </w:pPr>
      <w:r w:rsidRPr="00C14DEB">
        <w:rPr>
          <w:rFonts w:asciiTheme="minorHAnsi" w:eastAsia="Calibri" w:hAnsiTheme="minorHAnsi" w:cs="Times New Roman"/>
          <w:color w:val="auto"/>
          <w:lang w:eastAsia="en-US"/>
        </w:rPr>
        <w:t>Program koncipovaný do týdenních cyklů se zacílí vždy na jednu oblast</w:t>
      </w:r>
      <w:r>
        <w:rPr>
          <w:rFonts w:asciiTheme="minorHAnsi" w:eastAsia="Calibri" w:hAnsiTheme="minorHAnsi" w:cs="Times New Roman"/>
          <w:color w:val="auto"/>
          <w:lang w:eastAsia="en-US"/>
        </w:rPr>
        <w:t xml:space="preserve">. </w:t>
      </w:r>
      <w:r w:rsidR="00223D0E">
        <w:rPr>
          <w:rFonts w:asciiTheme="minorHAnsi" w:eastAsia="Calibri" w:hAnsiTheme="minorHAnsi" w:cs="Times New Roman"/>
          <w:color w:val="auto"/>
          <w:lang w:eastAsia="en-US"/>
        </w:rPr>
        <w:t>První týden bude symbolicky zahájen</w:t>
      </w:r>
      <w:r w:rsidR="00223D0E" w:rsidRPr="00223D0E">
        <w:rPr>
          <w:rFonts w:asciiTheme="minorHAnsi" w:eastAsia="Calibri" w:hAnsiTheme="minorHAnsi" w:cs="Times New Roman"/>
          <w:color w:val="auto"/>
          <w:lang w:eastAsia="en-US"/>
        </w:rPr>
        <w:t xml:space="preserve"> v oblasti </w:t>
      </w:r>
      <w:r w:rsidR="00B93D9D">
        <w:rPr>
          <w:rFonts w:asciiTheme="minorHAnsi" w:eastAsia="Calibri" w:hAnsiTheme="minorHAnsi" w:cs="Times New Roman"/>
          <w:b/>
          <w:color w:val="auto"/>
          <w:lang w:eastAsia="en-US"/>
        </w:rPr>
        <w:t>Nepomuk a</w:t>
      </w:r>
      <w:r w:rsidR="00223D0E" w:rsidRPr="00223D0E">
        <w:rPr>
          <w:rFonts w:asciiTheme="minorHAnsi" w:eastAsia="Calibri" w:hAnsiTheme="minorHAnsi" w:cs="Times New Roman"/>
          <w:b/>
          <w:color w:val="auto"/>
          <w:lang w:eastAsia="en-US"/>
        </w:rPr>
        <w:t xml:space="preserve"> Spálené Poříčí</w:t>
      </w:r>
      <w:r w:rsidR="00FC64A3">
        <w:rPr>
          <w:rFonts w:asciiTheme="minorHAnsi" w:eastAsia="Calibri" w:hAnsiTheme="minorHAnsi" w:cs="Times New Roman"/>
          <w:color w:val="auto"/>
          <w:lang w:eastAsia="en-US"/>
        </w:rPr>
        <w:t>, v</w:t>
      </w:r>
      <w:r w:rsidR="00223D0E" w:rsidRPr="00223D0E">
        <w:rPr>
          <w:rFonts w:asciiTheme="minorHAnsi" w:eastAsia="Calibri" w:hAnsiTheme="minorHAnsi" w:cs="Times New Roman"/>
          <w:color w:val="auto"/>
          <w:lang w:eastAsia="en-US"/>
        </w:rPr>
        <w:t xml:space="preserve"> kolébce </w:t>
      </w:r>
      <w:r w:rsidR="00FC64A3" w:rsidRPr="00223D0E">
        <w:rPr>
          <w:rFonts w:asciiTheme="minorHAnsi" w:eastAsia="Calibri" w:hAnsiTheme="minorHAnsi" w:cs="Times New Roman"/>
          <w:color w:val="auto"/>
          <w:lang w:eastAsia="en-US"/>
        </w:rPr>
        <w:t xml:space="preserve">nejslavnějšího českého světce </w:t>
      </w:r>
      <w:r w:rsidR="00223D0E" w:rsidRPr="00223D0E">
        <w:rPr>
          <w:rFonts w:asciiTheme="minorHAnsi" w:eastAsia="Calibri" w:hAnsiTheme="minorHAnsi" w:cs="Times New Roman"/>
          <w:color w:val="auto"/>
          <w:lang w:eastAsia="en-US"/>
        </w:rPr>
        <w:t>sv. Jana Nepomucké</w:t>
      </w:r>
      <w:r w:rsidR="00FC64A3">
        <w:rPr>
          <w:rFonts w:asciiTheme="minorHAnsi" w:eastAsia="Calibri" w:hAnsiTheme="minorHAnsi" w:cs="Times New Roman"/>
          <w:color w:val="auto"/>
          <w:lang w:eastAsia="en-US"/>
        </w:rPr>
        <w:t>ho</w:t>
      </w:r>
      <w:r w:rsidR="00223D0E" w:rsidRPr="00223D0E">
        <w:rPr>
          <w:rFonts w:asciiTheme="minorHAnsi" w:eastAsia="Calibri" w:hAnsiTheme="minorHAnsi" w:cs="Times New Roman"/>
          <w:color w:val="auto"/>
          <w:lang w:eastAsia="en-US"/>
        </w:rPr>
        <w:t xml:space="preserve">. V dalším týdnu se </w:t>
      </w:r>
      <w:r w:rsidR="00223D0E">
        <w:rPr>
          <w:rFonts w:asciiTheme="minorHAnsi" w:eastAsia="Calibri" w:hAnsiTheme="minorHAnsi" w:cs="Times New Roman"/>
          <w:color w:val="auto"/>
          <w:lang w:eastAsia="en-US"/>
        </w:rPr>
        <w:t xml:space="preserve">program </w:t>
      </w:r>
      <w:r w:rsidR="00FC64A3">
        <w:rPr>
          <w:rFonts w:asciiTheme="minorHAnsi" w:eastAsia="Calibri" w:hAnsiTheme="minorHAnsi" w:cs="Times New Roman"/>
          <w:color w:val="auto"/>
          <w:lang w:eastAsia="en-US"/>
        </w:rPr>
        <w:t>přesune</w:t>
      </w:r>
      <w:r w:rsidR="006C430B">
        <w:rPr>
          <w:rFonts w:asciiTheme="minorHAnsi" w:eastAsia="Calibri" w:hAnsiTheme="minorHAnsi" w:cs="Times New Roman"/>
          <w:color w:val="auto"/>
          <w:lang w:eastAsia="en-US"/>
        </w:rPr>
        <w:t xml:space="preserve"> na</w:t>
      </w:r>
      <w:r w:rsidR="00223D0E" w:rsidRPr="00223D0E">
        <w:rPr>
          <w:rFonts w:asciiTheme="minorHAnsi" w:eastAsia="Calibri" w:hAnsiTheme="minorHAnsi" w:cs="Times New Roman"/>
          <w:color w:val="auto"/>
          <w:lang w:eastAsia="en-US"/>
        </w:rPr>
        <w:t xml:space="preserve"> </w:t>
      </w:r>
      <w:r w:rsidR="006C430B">
        <w:rPr>
          <w:rFonts w:asciiTheme="minorHAnsi" w:eastAsia="Calibri" w:hAnsiTheme="minorHAnsi" w:cs="Times New Roman"/>
          <w:b/>
          <w:color w:val="auto"/>
          <w:lang w:eastAsia="en-US"/>
        </w:rPr>
        <w:t>Klatovsko</w:t>
      </w:r>
      <w:r w:rsidR="001E1511">
        <w:rPr>
          <w:rFonts w:asciiTheme="minorHAnsi" w:eastAsia="Calibri" w:hAnsiTheme="minorHAnsi" w:cs="Times New Roman"/>
          <w:color w:val="auto"/>
          <w:lang w:eastAsia="en-US"/>
        </w:rPr>
        <w:t>, kde budou h</w:t>
      </w:r>
      <w:r w:rsidR="00223D0E" w:rsidRPr="00223D0E">
        <w:rPr>
          <w:rFonts w:asciiTheme="minorHAnsi" w:eastAsia="Calibri" w:hAnsiTheme="minorHAnsi" w:cs="Times New Roman"/>
          <w:color w:val="auto"/>
          <w:lang w:eastAsia="en-US"/>
        </w:rPr>
        <w:t xml:space="preserve">lavními tématy Jezuité a zázračná Madona klatovská. </w:t>
      </w:r>
      <w:r w:rsidR="00223D0E" w:rsidRPr="00223D0E">
        <w:rPr>
          <w:rFonts w:asciiTheme="minorHAnsi" w:eastAsia="Calibri" w:hAnsiTheme="minorHAnsi" w:cs="Times New Roman"/>
          <w:b/>
          <w:color w:val="auto"/>
          <w:lang w:eastAsia="en-US"/>
        </w:rPr>
        <w:t>Chotěš</w:t>
      </w:r>
      <w:r w:rsidR="001E1511">
        <w:rPr>
          <w:rFonts w:asciiTheme="minorHAnsi" w:eastAsia="Calibri" w:hAnsiTheme="minorHAnsi" w:cs="Times New Roman"/>
          <w:b/>
          <w:color w:val="auto"/>
          <w:lang w:eastAsia="en-US"/>
        </w:rPr>
        <w:t xml:space="preserve">ov a </w:t>
      </w:r>
      <w:r w:rsidR="00223D0E" w:rsidRPr="00223D0E">
        <w:rPr>
          <w:rFonts w:asciiTheme="minorHAnsi" w:eastAsia="Calibri" w:hAnsiTheme="minorHAnsi" w:cs="Times New Roman"/>
          <w:b/>
          <w:color w:val="auto"/>
          <w:lang w:eastAsia="en-US"/>
        </w:rPr>
        <w:t>Přeštice</w:t>
      </w:r>
      <w:r w:rsidR="00223D0E" w:rsidRPr="00223D0E">
        <w:rPr>
          <w:rFonts w:asciiTheme="minorHAnsi" w:eastAsia="Calibri" w:hAnsiTheme="minorHAnsi" w:cs="Times New Roman"/>
          <w:color w:val="auto"/>
          <w:lang w:eastAsia="en-US"/>
        </w:rPr>
        <w:t xml:space="preserve"> jsou třetí představovanou oblastí na křižovatce poutních cest u další zázračné Madony - Divotvůrkyně Přeštické. Oblast </w:t>
      </w:r>
      <w:r w:rsidR="001E1511">
        <w:rPr>
          <w:rFonts w:asciiTheme="minorHAnsi" w:eastAsia="Calibri" w:hAnsiTheme="minorHAnsi" w:cs="Times New Roman"/>
          <w:b/>
          <w:color w:val="auto"/>
          <w:lang w:eastAsia="en-US"/>
        </w:rPr>
        <w:t xml:space="preserve">Tachov a </w:t>
      </w:r>
      <w:r w:rsidR="00223D0E" w:rsidRPr="00223D0E">
        <w:rPr>
          <w:rFonts w:asciiTheme="minorHAnsi" w:eastAsia="Calibri" w:hAnsiTheme="minorHAnsi" w:cs="Times New Roman"/>
          <w:b/>
          <w:color w:val="auto"/>
          <w:lang w:eastAsia="en-US"/>
        </w:rPr>
        <w:t>Planá</w:t>
      </w:r>
      <w:r w:rsidR="00223D0E" w:rsidRPr="00223D0E">
        <w:rPr>
          <w:rFonts w:asciiTheme="minorHAnsi" w:eastAsia="Calibri" w:hAnsiTheme="minorHAnsi" w:cs="Times New Roman"/>
          <w:color w:val="auto"/>
          <w:lang w:eastAsia="en-US"/>
        </w:rPr>
        <w:t xml:space="preserve"> </w:t>
      </w:r>
      <w:r w:rsidR="00223D0E">
        <w:rPr>
          <w:rFonts w:asciiTheme="minorHAnsi" w:eastAsia="Calibri" w:hAnsiTheme="minorHAnsi" w:cs="Times New Roman"/>
          <w:color w:val="auto"/>
          <w:lang w:eastAsia="en-US"/>
        </w:rPr>
        <w:t>po</w:t>
      </w:r>
      <w:r w:rsidR="007E2A05">
        <w:rPr>
          <w:rFonts w:asciiTheme="minorHAnsi" w:eastAsia="Calibri" w:hAnsiTheme="minorHAnsi" w:cs="Times New Roman"/>
          <w:color w:val="auto"/>
          <w:lang w:eastAsia="en-US"/>
        </w:rPr>
        <w:t xml:space="preserve">zve </w:t>
      </w:r>
      <w:r w:rsidR="00EF30E7">
        <w:rPr>
          <w:rFonts w:asciiTheme="minorHAnsi" w:eastAsia="Calibri" w:hAnsiTheme="minorHAnsi" w:cs="Times New Roman"/>
          <w:color w:val="auto"/>
          <w:lang w:eastAsia="en-US"/>
        </w:rPr>
        <w:t>na </w:t>
      </w:r>
      <w:r w:rsidR="00223D0E" w:rsidRPr="00223D0E">
        <w:rPr>
          <w:rFonts w:asciiTheme="minorHAnsi" w:eastAsia="Calibri" w:hAnsiTheme="minorHAnsi" w:cs="Times New Roman"/>
          <w:color w:val="auto"/>
          <w:lang w:eastAsia="en-US"/>
        </w:rPr>
        <w:t xml:space="preserve">cesty k pramenům i na barokní pouť. </w:t>
      </w:r>
      <w:r w:rsidR="00223D0E" w:rsidRPr="00223D0E">
        <w:rPr>
          <w:rFonts w:asciiTheme="minorHAnsi" w:eastAsia="Calibri" w:hAnsiTheme="minorHAnsi" w:cs="Times New Roman"/>
          <w:b/>
          <w:color w:val="auto"/>
          <w:lang w:eastAsia="en-US"/>
        </w:rPr>
        <w:t>Domažlicko</w:t>
      </w:r>
      <w:r w:rsidR="00223D0E" w:rsidRPr="00223D0E">
        <w:rPr>
          <w:rFonts w:asciiTheme="minorHAnsi" w:eastAsia="Calibri" w:hAnsiTheme="minorHAnsi" w:cs="Times New Roman"/>
          <w:color w:val="auto"/>
          <w:lang w:eastAsia="en-US"/>
        </w:rPr>
        <w:t xml:space="preserve"> je spojeno s tradicí Chodů, stále živého folklóru s barokními kořeny. Oblasti </w:t>
      </w:r>
      <w:r w:rsidR="00223D0E" w:rsidRPr="00223D0E">
        <w:rPr>
          <w:rFonts w:asciiTheme="minorHAnsi" w:eastAsia="Calibri" w:hAnsiTheme="minorHAnsi" w:cs="Times New Roman"/>
          <w:b/>
          <w:color w:val="auto"/>
          <w:lang w:eastAsia="en-US"/>
        </w:rPr>
        <w:t>Stří</w:t>
      </w:r>
      <w:r w:rsidR="001E1511">
        <w:rPr>
          <w:rFonts w:asciiTheme="minorHAnsi" w:eastAsia="Calibri" w:hAnsiTheme="minorHAnsi" w:cs="Times New Roman"/>
          <w:b/>
          <w:color w:val="auto"/>
          <w:lang w:eastAsia="en-US"/>
        </w:rPr>
        <w:t xml:space="preserve">bro a </w:t>
      </w:r>
      <w:r w:rsidR="00223D0E" w:rsidRPr="00223D0E">
        <w:rPr>
          <w:rFonts w:asciiTheme="minorHAnsi" w:eastAsia="Calibri" w:hAnsiTheme="minorHAnsi" w:cs="Times New Roman"/>
          <w:b/>
          <w:color w:val="auto"/>
          <w:lang w:eastAsia="en-US"/>
        </w:rPr>
        <w:t>Kladruby</w:t>
      </w:r>
      <w:r w:rsidR="00223D0E" w:rsidRPr="00223D0E">
        <w:rPr>
          <w:rFonts w:asciiTheme="minorHAnsi" w:eastAsia="Calibri" w:hAnsiTheme="minorHAnsi" w:cs="Times New Roman"/>
          <w:color w:val="auto"/>
          <w:lang w:eastAsia="en-US"/>
        </w:rPr>
        <w:t xml:space="preserve"> vévodí jak unikátní klášter Kladruby, slavící právě devítisté výročí založení, tak barokní zámky. </w:t>
      </w:r>
      <w:proofErr w:type="spellStart"/>
      <w:r w:rsidR="00223D0E" w:rsidRPr="00223D0E">
        <w:rPr>
          <w:rFonts w:asciiTheme="minorHAnsi" w:eastAsia="Calibri" w:hAnsiTheme="minorHAnsi" w:cs="Times New Roman"/>
          <w:color w:val="auto"/>
          <w:lang w:eastAsia="en-US"/>
        </w:rPr>
        <w:t>Santiniho</w:t>
      </w:r>
      <w:proofErr w:type="spellEnd"/>
      <w:r w:rsidR="00223D0E" w:rsidRPr="00223D0E">
        <w:rPr>
          <w:rFonts w:asciiTheme="minorHAnsi" w:eastAsia="Calibri" w:hAnsiTheme="minorHAnsi" w:cs="Times New Roman"/>
          <w:color w:val="auto"/>
          <w:lang w:eastAsia="en-US"/>
        </w:rPr>
        <w:t xml:space="preserve"> hvězdy jasně září v oblasti </w:t>
      </w:r>
      <w:r w:rsidR="001E1511">
        <w:rPr>
          <w:rFonts w:asciiTheme="minorHAnsi" w:eastAsia="Calibri" w:hAnsiTheme="minorHAnsi" w:cs="Times New Roman"/>
          <w:b/>
          <w:color w:val="auto"/>
          <w:lang w:eastAsia="en-US"/>
        </w:rPr>
        <w:t>Plasy,</w:t>
      </w:r>
      <w:r w:rsidR="00223D0E" w:rsidRPr="00223D0E">
        <w:rPr>
          <w:rFonts w:asciiTheme="minorHAnsi" w:eastAsia="Calibri" w:hAnsiTheme="minorHAnsi" w:cs="Times New Roman"/>
          <w:b/>
          <w:color w:val="auto"/>
          <w:lang w:eastAsia="en-US"/>
        </w:rPr>
        <w:t xml:space="preserve"> Mariánská </w:t>
      </w:r>
      <w:proofErr w:type="spellStart"/>
      <w:r w:rsidR="00223D0E" w:rsidRPr="00223D0E">
        <w:rPr>
          <w:rFonts w:asciiTheme="minorHAnsi" w:eastAsia="Calibri" w:hAnsiTheme="minorHAnsi" w:cs="Times New Roman"/>
          <w:b/>
          <w:color w:val="auto"/>
          <w:lang w:eastAsia="en-US"/>
        </w:rPr>
        <w:t>Tý</w:t>
      </w:r>
      <w:r w:rsidR="001E1511">
        <w:rPr>
          <w:rFonts w:asciiTheme="minorHAnsi" w:eastAsia="Calibri" w:hAnsiTheme="minorHAnsi" w:cs="Times New Roman"/>
          <w:b/>
          <w:color w:val="auto"/>
          <w:lang w:eastAsia="en-US"/>
        </w:rPr>
        <w:t>nice</w:t>
      </w:r>
      <w:proofErr w:type="spellEnd"/>
      <w:r w:rsidR="001E1511">
        <w:rPr>
          <w:rFonts w:asciiTheme="minorHAnsi" w:eastAsia="Calibri" w:hAnsiTheme="minorHAnsi" w:cs="Times New Roman"/>
          <w:b/>
          <w:color w:val="auto"/>
          <w:lang w:eastAsia="en-US"/>
        </w:rPr>
        <w:t xml:space="preserve"> a</w:t>
      </w:r>
      <w:r w:rsidR="00223D0E" w:rsidRPr="00223D0E">
        <w:rPr>
          <w:rFonts w:asciiTheme="minorHAnsi" w:eastAsia="Calibri" w:hAnsiTheme="minorHAnsi" w:cs="Times New Roman"/>
          <w:b/>
          <w:color w:val="auto"/>
          <w:lang w:eastAsia="en-US"/>
        </w:rPr>
        <w:t xml:space="preserve"> Radnice</w:t>
      </w:r>
      <w:r w:rsidR="00223D0E" w:rsidRPr="00223D0E">
        <w:rPr>
          <w:rFonts w:asciiTheme="minorHAnsi" w:eastAsia="Calibri" w:hAnsiTheme="minorHAnsi" w:cs="Times New Roman"/>
          <w:color w:val="auto"/>
          <w:lang w:eastAsia="en-US"/>
        </w:rPr>
        <w:t>. Krajina barokních soch, ozdobená perlou - manětínským zá</w:t>
      </w:r>
      <w:r w:rsidR="00223D0E">
        <w:rPr>
          <w:rFonts w:asciiTheme="minorHAnsi" w:eastAsia="Calibri" w:hAnsiTheme="minorHAnsi" w:cs="Times New Roman"/>
          <w:color w:val="auto"/>
          <w:lang w:eastAsia="en-US"/>
        </w:rPr>
        <w:t xml:space="preserve">mkem, </w:t>
      </w:r>
      <w:r w:rsidR="00223D0E" w:rsidRPr="00223D0E">
        <w:rPr>
          <w:rFonts w:asciiTheme="minorHAnsi" w:eastAsia="Calibri" w:hAnsiTheme="minorHAnsi" w:cs="Times New Roman"/>
          <w:color w:val="auto"/>
          <w:lang w:eastAsia="en-US"/>
        </w:rPr>
        <w:t>okouzlí</w:t>
      </w:r>
      <w:r w:rsidR="00223D0E">
        <w:rPr>
          <w:rFonts w:asciiTheme="minorHAnsi" w:eastAsia="Calibri" w:hAnsiTheme="minorHAnsi" w:cs="Times New Roman"/>
          <w:color w:val="auto"/>
          <w:lang w:eastAsia="en-US"/>
        </w:rPr>
        <w:t xml:space="preserve"> </w:t>
      </w:r>
      <w:r w:rsidR="00223D0E">
        <w:rPr>
          <w:rFonts w:asciiTheme="minorHAnsi" w:eastAsia="Calibri" w:hAnsiTheme="minorHAnsi" w:cs="Times New Roman"/>
          <w:color w:val="auto"/>
          <w:lang w:eastAsia="en-US"/>
        </w:rPr>
        <w:lastRenderedPageBreak/>
        <w:t>návštěvníky v okolí</w:t>
      </w:r>
      <w:r w:rsidR="00223D0E" w:rsidRPr="00223D0E">
        <w:rPr>
          <w:rFonts w:asciiTheme="minorHAnsi" w:eastAsia="Calibri" w:hAnsiTheme="minorHAnsi" w:cs="Times New Roman"/>
          <w:color w:val="auto"/>
          <w:lang w:eastAsia="en-US"/>
        </w:rPr>
        <w:t xml:space="preserve"> </w:t>
      </w:r>
      <w:r w:rsidR="00223D0E" w:rsidRPr="00223D0E">
        <w:rPr>
          <w:rFonts w:asciiTheme="minorHAnsi" w:eastAsia="Calibri" w:hAnsiTheme="minorHAnsi" w:cs="Times New Roman"/>
          <w:b/>
          <w:color w:val="auto"/>
          <w:lang w:eastAsia="en-US"/>
        </w:rPr>
        <w:t>Nečtin a Manětína</w:t>
      </w:r>
      <w:r w:rsidR="00223D0E">
        <w:rPr>
          <w:rFonts w:asciiTheme="minorHAnsi" w:eastAsia="Calibri" w:hAnsiTheme="minorHAnsi" w:cs="Times New Roman"/>
          <w:color w:val="auto"/>
          <w:lang w:eastAsia="en-US"/>
        </w:rPr>
        <w:t xml:space="preserve">. </w:t>
      </w:r>
      <w:r w:rsidR="00401105">
        <w:rPr>
          <w:rFonts w:asciiTheme="minorHAnsi" w:eastAsia="Calibri" w:hAnsiTheme="minorHAnsi" w:cs="Times New Roman"/>
          <w:color w:val="auto"/>
          <w:lang w:eastAsia="en-US"/>
        </w:rPr>
        <w:t>V oblasti</w:t>
      </w:r>
      <w:r w:rsidR="00223D0E" w:rsidRPr="00223D0E">
        <w:rPr>
          <w:rFonts w:asciiTheme="minorHAnsi" w:eastAsia="Calibri" w:hAnsiTheme="minorHAnsi" w:cs="Times New Roman"/>
          <w:color w:val="auto"/>
          <w:lang w:eastAsia="en-US"/>
        </w:rPr>
        <w:t xml:space="preserve"> </w:t>
      </w:r>
      <w:r w:rsidR="00223D0E" w:rsidRPr="001E1511">
        <w:rPr>
          <w:rFonts w:asciiTheme="minorHAnsi" w:eastAsia="Calibri" w:hAnsiTheme="minorHAnsi" w:cs="Times New Roman"/>
          <w:b/>
          <w:color w:val="auto"/>
          <w:lang w:eastAsia="en-US"/>
        </w:rPr>
        <w:t xml:space="preserve">Sušice </w:t>
      </w:r>
      <w:r w:rsidR="00223D0E" w:rsidRPr="00223D0E">
        <w:rPr>
          <w:rFonts w:asciiTheme="minorHAnsi" w:eastAsia="Calibri" w:hAnsiTheme="minorHAnsi" w:cs="Times New Roman"/>
          <w:color w:val="auto"/>
          <w:lang w:eastAsia="en-US"/>
        </w:rPr>
        <w:t xml:space="preserve">v krajině </w:t>
      </w:r>
      <w:r w:rsidR="00223D0E">
        <w:rPr>
          <w:rFonts w:asciiTheme="minorHAnsi" w:eastAsia="Calibri" w:hAnsiTheme="minorHAnsi" w:cs="Times New Roman"/>
          <w:color w:val="auto"/>
          <w:lang w:eastAsia="en-US"/>
        </w:rPr>
        <w:t>pod </w:t>
      </w:r>
      <w:r w:rsidR="00223D0E" w:rsidRPr="00223D0E">
        <w:rPr>
          <w:rFonts w:asciiTheme="minorHAnsi" w:eastAsia="Calibri" w:hAnsiTheme="minorHAnsi" w:cs="Times New Roman"/>
          <w:color w:val="auto"/>
          <w:lang w:eastAsia="en-US"/>
        </w:rPr>
        <w:t xml:space="preserve">křídly Anděla Strážce </w:t>
      </w:r>
      <w:r w:rsidR="00223D0E">
        <w:rPr>
          <w:rFonts w:asciiTheme="minorHAnsi" w:eastAsia="Calibri" w:hAnsiTheme="minorHAnsi" w:cs="Times New Roman"/>
          <w:color w:val="auto"/>
          <w:lang w:eastAsia="en-US"/>
        </w:rPr>
        <w:t xml:space="preserve">se </w:t>
      </w:r>
      <w:r w:rsidR="00223D0E" w:rsidRPr="00223D0E">
        <w:rPr>
          <w:rFonts w:asciiTheme="minorHAnsi" w:eastAsia="Calibri" w:hAnsiTheme="minorHAnsi" w:cs="Times New Roman"/>
          <w:color w:val="auto"/>
          <w:lang w:eastAsia="en-US"/>
        </w:rPr>
        <w:t>festival završí.</w:t>
      </w:r>
    </w:p>
    <w:p w:rsidR="00223D0E" w:rsidRDefault="00223D0E" w:rsidP="00223D0E">
      <w:pPr>
        <w:pStyle w:val="Text"/>
        <w:rPr>
          <w:rFonts w:asciiTheme="minorHAnsi" w:eastAsia="Calibri" w:hAnsiTheme="minorHAnsi" w:cs="Times New Roman"/>
          <w:color w:val="auto"/>
          <w:lang w:eastAsia="en-US"/>
        </w:rPr>
      </w:pPr>
    </w:p>
    <w:p w:rsidR="00C14DEB" w:rsidRDefault="00EF30E7" w:rsidP="00C14DEB">
      <w:pPr>
        <w:pStyle w:val="Text"/>
        <w:rPr>
          <w:rFonts w:asciiTheme="minorHAnsi" w:eastAsia="Calibri" w:hAnsiTheme="minorHAnsi" w:cs="Times New Roman"/>
          <w:color w:val="auto"/>
          <w:lang w:eastAsia="en-US"/>
        </w:rPr>
      </w:pPr>
      <w:r w:rsidRPr="00EF30E7">
        <w:rPr>
          <w:rFonts w:asciiTheme="minorHAnsi" w:eastAsia="Calibri" w:hAnsiTheme="minorHAnsi" w:cs="Times New Roman"/>
          <w:color w:val="auto"/>
          <w:lang w:eastAsia="en-US"/>
        </w:rPr>
        <w:t xml:space="preserve">Návštěvníky čekají </w:t>
      </w:r>
      <w:r w:rsidRPr="00EF30E7">
        <w:rPr>
          <w:rFonts w:asciiTheme="minorHAnsi" w:eastAsia="Calibri" w:hAnsiTheme="minorHAnsi" w:cs="Times New Roman"/>
          <w:b/>
          <w:color w:val="auto"/>
          <w:lang w:eastAsia="en-US"/>
        </w:rPr>
        <w:t>Barokní noci s dobovými ohňostroji</w:t>
      </w:r>
      <w:r w:rsidRPr="00EF30E7">
        <w:rPr>
          <w:rFonts w:asciiTheme="minorHAnsi" w:eastAsia="Calibri" w:hAnsiTheme="minorHAnsi" w:cs="Times New Roman"/>
          <w:color w:val="auto"/>
          <w:lang w:eastAsia="en-US"/>
        </w:rPr>
        <w:t xml:space="preserve"> i špičkové hudební produkce,  doplněné mimo jiné i </w:t>
      </w:r>
      <w:r w:rsidR="00827A62">
        <w:rPr>
          <w:rFonts w:asciiTheme="minorHAnsi" w:eastAsia="Calibri" w:hAnsiTheme="minorHAnsi" w:cs="Times New Roman"/>
          <w:color w:val="auto"/>
          <w:lang w:eastAsia="en-US"/>
        </w:rPr>
        <w:t xml:space="preserve">o </w:t>
      </w:r>
      <w:r w:rsidRPr="00EF30E7">
        <w:rPr>
          <w:rFonts w:asciiTheme="minorHAnsi" w:eastAsia="Calibri" w:hAnsiTheme="minorHAnsi" w:cs="Times New Roman"/>
          <w:color w:val="auto"/>
          <w:lang w:eastAsia="en-US"/>
        </w:rPr>
        <w:t xml:space="preserve">znamenité pokrmy české </w:t>
      </w:r>
      <w:r w:rsidR="00442B19">
        <w:rPr>
          <w:rFonts w:asciiTheme="minorHAnsi" w:eastAsia="Calibri" w:hAnsiTheme="minorHAnsi" w:cs="Times New Roman"/>
          <w:color w:val="auto"/>
          <w:lang w:eastAsia="en-US"/>
        </w:rPr>
        <w:t>kuchyně</w:t>
      </w:r>
      <w:r w:rsidRPr="00EF30E7">
        <w:rPr>
          <w:rFonts w:asciiTheme="minorHAnsi" w:eastAsia="Calibri" w:hAnsiTheme="minorHAnsi" w:cs="Times New Roman"/>
          <w:color w:val="auto"/>
          <w:lang w:eastAsia="en-US"/>
        </w:rPr>
        <w:t>.</w:t>
      </w:r>
      <w:r>
        <w:rPr>
          <w:rFonts w:asciiTheme="minorHAnsi" w:eastAsia="Calibri" w:hAnsiTheme="minorHAnsi" w:cs="Times New Roman"/>
          <w:color w:val="auto"/>
          <w:lang w:eastAsia="en-US"/>
        </w:rPr>
        <w:t xml:space="preserve"> </w:t>
      </w:r>
      <w:r w:rsidR="00935A72">
        <w:rPr>
          <w:rFonts w:asciiTheme="minorHAnsi" w:eastAsia="Calibri" w:hAnsiTheme="minorHAnsi" w:cs="Times New Roman"/>
          <w:color w:val="auto"/>
          <w:lang w:eastAsia="en-US"/>
        </w:rPr>
        <w:t>Hlavní program</w:t>
      </w:r>
      <w:r w:rsidR="00827A62">
        <w:rPr>
          <w:rFonts w:asciiTheme="minorHAnsi" w:eastAsia="Calibri" w:hAnsiTheme="minorHAnsi" w:cs="Times New Roman"/>
          <w:color w:val="auto"/>
          <w:lang w:eastAsia="en-US"/>
        </w:rPr>
        <w:t>, který</w:t>
      </w:r>
      <w:r w:rsidR="00935A72">
        <w:rPr>
          <w:rFonts w:asciiTheme="minorHAnsi" w:eastAsia="Calibri" w:hAnsiTheme="minorHAnsi" w:cs="Times New Roman"/>
          <w:color w:val="auto"/>
          <w:lang w:eastAsia="en-US"/>
        </w:rPr>
        <w:t xml:space="preserve"> b</w:t>
      </w:r>
      <w:r>
        <w:rPr>
          <w:rFonts w:asciiTheme="minorHAnsi" w:eastAsia="Calibri" w:hAnsiTheme="minorHAnsi" w:cs="Times New Roman"/>
          <w:color w:val="auto"/>
          <w:lang w:eastAsia="en-US"/>
        </w:rPr>
        <w:t xml:space="preserve">ude </w:t>
      </w:r>
      <w:r w:rsidR="00C14DEB">
        <w:rPr>
          <w:rFonts w:asciiTheme="minorHAnsi" w:eastAsia="Calibri" w:hAnsiTheme="minorHAnsi" w:cs="Times New Roman"/>
          <w:color w:val="auto"/>
          <w:lang w:eastAsia="en-US"/>
        </w:rPr>
        <w:t xml:space="preserve">v každé z devíti oblastí soustředěn do víkendových dnů, nabídne </w:t>
      </w:r>
      <w:r w:rsidR="00C14DEB" w:rsidRPr="00834334">
        <w:rPr>
          <w:rFonts w:asciiTheme="minorHAnsi" w:eastAsia="Calibri" w:hAnsiTheme="minorHAnsi" w:cs="Times New Roman"/>
          <w:color w:val="auto"/>
          <w:lang w:eastAsia="en-US"/>
        </w:rPr>
        <w:t xml:space="preserve">hned </w:t>
      </w:r>
      <w:r w:rsidR="00C14DEB" w:rsidRPr="00827A62">
        <w:rPr>
          <w:rFonts w:asciiTheme="minorHAnsi" w:eastAsia="Calibri" w:hAnsiTheme="minorHAnsi" w:cs="Times New Roman"/>
          <w:b/>
          <w:color w:val="auto"/>
          <w:lang w:eastAsia="en-US"/>
        </w:rPr>
        <w:t>několik velkých</w:t>
      </w:r>
      <w:r w:rsidR="00C14DEB" w:rsidRPr="00834334">
        <w:rPr>
          <w:rFonts w:asciiTheme="minorHAnsi" w:eastAsia="Calibri" w:hAnsiTheme="minorHAnsi" w:cs="Times New Roman"/>
          <w:color w:val="auto"/>
          <w:lang w:eastAsia="en-US"/>
        </w:rPr>
        <w:t xml:space="preserve"> </w:t>
      </w:r>
      <w:r w:rsidR="00C14DEB" w:rsidRPr="002A1881">
        <w:rPr>
          <w:rFonts w:asciiTheme="minorHAnsi" w:eastAsia="Calibri" w:hAnsiTheme="minorHAnsi" w:cs="Times New Roman"/>
          <w:b/>
          <w:color w:val="auto"/>
          <w:lang w:eastAsia="en-US"/>
        </w:rPr>
        <w:t>hudebních událostí</w:t>
      </w:r>
      <w:r w:rsidR="00C14DEB" w:rsidRPr="00834334">
        <w:rPr>
          <w:rFonts w:asciiTheme="minorHAnsi" w:eastAsia="Calibri" w:hAnsiTheme="minorHAnsi" w:cs="Times New Roman"/>
          <w:color w:val="auto"/>
          <w:lang w:eastAsia="en-US"/>
        </w:rPr>
        <w:t xml:space="preserve">. Korunou programu je obnovená světová premiéra barokní korunovační opery J. J. Fuxe </w:t>
      </w:r>
      <w:r w:rsidR="00C14DEB" w:rsidRPr="002A1881">
        <w:rPr>
          <w:rFonts w:asciiTheme="minorHAnsi" w:eastAsia="Calibri" w:hAnsiTheme="minorHAnsi" w:cs="Times New Roman"/>
          <w:b/>
          <w:color w:val="auto"/>
          <w:lang w:eastAsia="en-US"/>
        </w:rPr>
        <w:t>„Constanza e fortezza“</w:t>
      </w:r>
      <w:r w:rsidR="00C14DEB" w:rsidRPr="00834334">
        <w:rPr>
          <w:rFonts w:asciiTheme="minorHAnsi" w:eastAsia="Calibri" w:hAnsiTheme="minorHAnsi" w:cs="Times New Roman"/>
          <w:color w:val="auto"/>
          <w:lang w:eastAsia="en-US"/>
        </w:rPr>
        <w:t xml:space="preserve"> na historicky věrné replice barokní</w:t>
      </w:r>
      <w:r w:rsidR="00C14DEB">
        <w:rPr>
          <w:rFonts w:asciiTheme="minorHAnsi" w:eastAsia="Calibri" w:hAnsiTheme="minorHAnsi" w:cs="Times New Roman"/>
          <w:color w:val="auto"/>
          <w:lang w:eastAsia="en-US"/>
        </w:rPr>
        <w:t xml:space="preserve">ho divadla, kterou představí </w:t>
      </w:r>
      <w:proofErr w:type="spellStart"/>
      <w:r w:rsidR="00C14DEB" w:rsidRPr="00834334">
        <w:rPr>
          <w:rFonts w:asciiTheme="minorHAnsi" w:eastAsia="Calibri" w:hAnsiTheme="minorHAnsi" w:cs="Times New Roman"/>
          <w:color w:val="auto"/>
          <w:lang w:eastAsia="en-US"/>
        </w:rPr>
        <w:t>Mus</w:t>
      </w:r>
      <w:r w:rsidR="006340A9">
        <w:rPr>
          <w:rFonts w:asciiTheme="minorHAnsi" w:eastAsia="Calibri" w:hAnsiTheme="minorHAnsi" w:cs="Times New Roman"/>
          <w:color w:val="auto"/>
          <w:lang w:eastAsia="en-US"/>
        </w:rPr>
        <w:t>ica</w:t>
      </w:r>
      <w:proofErr w:type="spellEnd"/>
      <w:r w:rsidR="006340A9">
        <w:rPr>
          <w:rFonts w:asciiTheme="minorHAnsi" w:eastAsia="Calibri" w:hAnsiTheme="minorHAnsi" w:cs="Times New Roman"/>
          <w:color w:val="auto"/>
          <w:lang w:eastAsia="en-US"/>
        </w:rPr>
        <w:t xml:space="preserve"> </w:t>
      </w:r>
      <w:proofErr w:type="spellStart"/>
      <w:r w:rsidR="006340A9">
        <w:rPr>
          <w:rFonts w:asciiTheme="minorHAnsi" w:eastAsia="Calibri" w:hAnsiTheme="minorHAnsi" w:cs="Times New Roman"/>
          <w:color w:val="auto"/>
          <w:lang w:eastAsia="en-US"/>
        </w:rPr>
        <w:t>Florea</w:t>
      </w:r>
      <w:proofErr w:type="spellEnd"/>
      <w:r w:rsidR="006340A9">
        <w:rPr>
          <w:rFonts w:asciiTheme="minorHAnsi" w:eastAsia="Calibri" w:hAnsiTheme="minorHAnsi" w:cs="Times New Roman"/>
          <w:color w:val="auto"/>
          <w:lang w:eastAsia="en-US"/>
        </w:rPr>
        <w:t xml:space="preserve"> &amp; </w:t>
      </w:r>
      <w:proofErr w:type="spellStart"/>
      <w:r w:rsidR="006340A9">
        <w:rPr>
          <w:rFonts w:asciiTheme="minorHAnsi" w:eastAsia="Calibri" w:hAnsiTheme="minorHAnsi" w:cs="Times New Roman"/>
          <w:color w:val="auto"/>
          <w:lang w:eastAsia="en-US"/>
        </w:rPr>
        <w:t>Florea</w:t>
      </w:r>
      <w:proofErr w:type="spellEnd"/>
      <w:r w:rsidR="006340A9">
        <w:rPr>
          <w:rFonts w:asciiTheme="minorHAnsi" w:eastAsia="Calibri" w:hAnsiTheme="minorHAnsi" w:cs="Times New Roman"/>
          <w:color w:val="auto"/>
          <w:lang w:eastAsia="en-US"/>
        </w:rPr>
        <w:t xml:space="preserve"> </w:t>
      </w:r>
      <w:proofErr w:type="spellStart"/>
      <w:r w:rsidR="006340A9">
        <w:rPr>
          <w:rFonts w:asciiTheme="minorHAnsi" w:eastAsia="Calibri" w:hAnsiTheme="minorHAnsi" w:cs="Times New Roman"/>
          <w:color w:val="auto"/>
          <w:lang w:eastAsia="en-US"/>
        </w:rPr>
        <w:t>Theatrum</w:t>
      </w:r>
      <w:proofErr w:type="spellEnd"/>
      <w:r w:rsidR="00C14DEB">
        <w:rPr>
          <w:rFonts w:asciiTheme="minorHAnsi" w:eastAsia="Calibri" w:hAnsiTheme="minorHAnsi" w:cs="Times New Roman"/>
          <w:color w:val="auto"/>
          <w:lang w:eastAsia="en-US"/>
        </w:rPr>
        <w:t xml:space="preserve"> ve</w:t>
      </w:r>
      <w:r w:rsidR="00956EDB">
        <w:rPr>
          <w:rFonts w:asciiTheme="minorHAnsi" w:eastAsia="Calibri" w:hAnsiTheme="minorHAnsi" w:cs="Times New Roman"/>
          <w:color w:val="auto"/>
          <w:lang w:eastAsia="en-US"/>
        </w:rPr>
        <w:t> </w:t>
      </w:r>
      <w:r w:rsidR="00C14DEB" w:rsidRPr="00834334">
        <w:rPr>
          <w:rFonts w:asciiTheme="minorHAnsi" w:eastAsia="Calibri" w:hAnsiTheme="minorHAnsi" w:cs="Times New Roman"/>
          <w:color w:val="auto"/>
          <w:lang w:eastAsia="en-US"/>
        </w:rPr>
        <w:t>Svě</w:t>
      </w:r>
      <w:r w:rsidR="00C14DEB">
        <w:rPr>
          <w:rFonts w:asciiTheme="minorHAnsi" w:eastAsia="Calibri" w:hAnsiTheme="minorHAnsi" w:cs="Times New Roman"/>
          <w:color w:val="auto"/>
          <w:lang w:eastAsia="en-US"/>
        </w:rPr>
        <w:t>tcích u Tachova.</w:t>
      </w:r>
      <w:r w:rsidR="00C14DEB" w:rsidRPr="00834334">
        <w:rPr>
          <w:rFonts w:asciiTheme="minorHAnsi" w:eastAsia="Calibri" w:hAnsiTheme="minorHAnsi" w:cs="Times New Roman"/>
          <w:color w:val="auto"/>
          <w:lang w:eastAsia="en-US"/>
        </w:rPr>
        <w:t xml:space="preserve"> </w:t>
      </w:r>
      <w:r w:rsidR="00C14DEB">
        <w:rPr>
          <w:rFonts w:asciiTheme="minorHAnsi" w:eastAsia="Calibri" w:hAnsiTheme="minorHAnsi" w:cs="Times New Roman"/>
          <w:color w:val="auto"/>
          <w:lang w:eastAsia="en-US"/>
        </w:rPr>
        <w:t xml:space="preserve">Dále </w:t>
      </w:r>
      <w:r w:rsidR="00C14DEB" w:rsidRPr="003855E4">
        <w:rPr>
          <w:rFonts w:asciiTheme="minorHAnsi" w:eastAsia="Calibri" w:hAnsiTheme="minorHAnsi" w:cs="Times New Roman"/>
          <w:b/>
          <w:color w:val="auto"/>
          <w:lang w:eastAsia="en-US"/>
        </w:rPr>
        <w:t>„Mše h moll“</w:t>
      </w:r>
      <w:r w:rsidR="00C14DEB" w:rsidRPr="00834334">
        <w:rPr>
          <w:rFonts w:asciiTheme="minorHAnsi" w:eastAsia="Calibri" w:hAnsiTheme="minorHAnsi" w:cs="Times New Roman"/>
          <w:color w:val="auto"/>
          <w:lang w:eastAsia="en-US"/>
        </w:rPr>
        <w:t xml:space="preserve"> </w:t>
      </w:r>
      <w:r w:rsidR="00C14DEB">
        <w:rPr>
          <w:rFonts w:asciiTheme="minorHAnsi" w:eastAsia="Calibri" w:hAnsiTheme="minorHAnsi" w:cs="Times New Roman"/>
          <w:color w:val="auto"/>
          <w:lang w:eastAsia="en-US"/>
        </w:rPr>
        <w:t xml:space="preserve">J. S. Bacha v podání </w:t>
      </w:r>
      <w:proofErr w:type="spellStart"/>
      <w:r w:rsidR="00C14DEB">
        <w:rPr>
          <w:rFonts w:asciiTheme="minorHAnsi" w:eastAsia="Calibri" w:hAnsiTheme="minorHAnsi" w:cs="Times New Roman"/>
          <w:color w:val="auto"/>
          <w:lang w:eastAsia="en-US"/>
        </w:rPr>
        <w:t>Collegia</w:t>
      </w:r>
      <w:proofErr w:type="spellEnd"/>
      <w:r w:rsidR="00C14DEB">
        <w:rPr>
          <w:rFonts w:asciiTheme="minorHAnsi" w:eastAsia="Calibri" w:hAnsiTheme="minorHAnsi" w:cs="Times New Roman"/>
          <w:color w:val="auto"/>
          <w:lang w:eastAsia="en-US"/>
        </w:rPr>
        <w:t xml:space="preserve"> 1704 v</w:t>
      </w:r>
      <w:r w:rsidR="00827A62">
        <w:rPr>
          <w:rFonts w:asciiTheme="minorHAnsi" w:eastAsia="Calibri" w:hAnsiTheme="minorHAnsi" w:cs="Times New Roman"/>
          <w:color w:val="auto"/>
          <w:lang w:eastAsia="en-US"/>
        </w:rPr>
        <w:t> </w:t>
      </w:r>
      <w:r w:rsidR="00C14DEB" w:rsidRPr="00834334">
        <w:rPr>
          <w:rFonts w:asciiTheme="minorHAnsi" w:eastAsia="Calibri" w:hAnsiTheme="minorHAnsi" w:cs="Times New Roman"/>
          <w:color w:val="auto"/>
          <w:lang w:eastAsia="en-US"/>
        </w:rPr>
        <w:t>kláš</w:t>
      </w:r>
      <w:r w:rsidR="00C14DEB">
        <w:rPr>
          <w:rFonts w:asciiTheme="minorHAnsi" w:eastAsia="Calibri" w:hAnsiTheme="minorHAnsi" w:cs="Times New Roman"/>
          <w:color w:val="auto"/>
          <w:lang w:eastAsia="en-US"/>
        </w:rPr>
        <w:t>teře</w:t>
      </w:r>
      <w:r w:rsidR="00C14DEB" w:rsidRPr="00834334">
        <w:rPr>
          <w:rFonts w:asciiTheme="minorHAnsi" w:eastAsia="Calibri" w:hAnsiTheme="minorHAnsi" w:cs="Times New Roman"/>
          <w:color w:val="auto"/>
          <w:lang w:eastAsia="en-US"/>
        </w:rPr>
        <w:t xml:space="preserve"> Kladruby, </w:t>
      </w:r>
      <w:r w:rsidR="00C14DEB" w:rsidRPr="004525AD">
        <w:rPr>
          <w:rFonts w:asciiTheme="minorHAnsi" w:eastAsia="Calibri" w:hAnsiTheme="minorHAnsi" w:cs="Times New Roman"/>
          <w:b/>
          <w:color w:val="auto"/>
          <w:lang w:eastAsia="en-US"/>
        </w:rPr>
        <w:t xml:space="preserve">barokní loutková opera F. </w:t>
      </w:r>
      <w:proofErr w:type="spellStart"/>
      <w:r w:rsidR="00C14DEB" w:rsidRPr="004525AD">
        <w:rPr>
          <w:rFonts w:asciiTheme="minorHAnsi" w:eastAsia="Calibri" w:hAnsiTheme="minorHAnsi" w:cs="Times New Roman"/>
          <w:b/>
          <w:color w:val="auto"/>
          <w:lang w:eastAsia="en-US"/>
        </w:rPr>
        <w:t>Cavalliho</w:t>
      </w:r>
      <w:proofErr w:type="spellEnd"/>
      <w:r w:rsidR="00C14DEB" w:rsidRPr="004525AD">
        <w:rPr>
          <w:rFonts w:asciiTheme="minorHAnsi" w:eastAsia="Calibri" w:hAnsiTheme="minorHAnsi" w:cs="Times New Roman"/>
          <w:b/>
          <w:color w:val="auto"/>
          <w:lang w:eastAsia="en-US"/>
        </w:rPr>
        <w:t xml:space="preserve"> „La </w:t>
      </w:r>
      <w:proofErr w:type="spellStart"/>
      <w:r w:rsidR="00C14DEB" w:rsidRPr="004525AD">
        <w:rPr>
          <w:rFonts w:asciiTheme="minorHAnsi" w:eastAsia="Calibri" w:hAnsiTheme="minorHAnsi" w:cs="Times New Roman"/>
          <w:b/>
          <w:color w:val="auto"/>
          <w:lang w:eastAsia="en-US"/>
        </w:rPr>
        <w:t>Calisto</w:t>
      </w:r>
      <w:proofErr w:type="spellEnd"/>
      <w:r w:rsidR="00C14DEB" w:rsidRPr="004525AD">
        <w:rPr>
          <w:rFonts w:asciiTheme="minorHAnsi" w:eastAsia="Calibri" w:hAnsiTheme="minorHAnsi" w:cs="Times New Roman"/>
          <w:b/>
          <w:color w:val="auto"/>
          <w:lang w:eastAsia="en-US"/>
        </w:rPr>
        <w:t>“</w:t>
      </w:r>
      <w:r w:rsidR="00C14DEB">
        <w:rPr>
          <w:rFonts w:asciiTheme="minorHAnsi" w:eastAsia="Calibri" w:hAnsiTheme="minorHAnsi" w:cs="Times New Roman"/>
          <w:color w:val="auto"/>
          <w:lang w:eastAsia="en-US"/>
        </w:rPr>
        <w:t>,</w:t>
      </w:r>
      <w:r w:rsidR="00C14DEB" w:rsidRPr="00834334">
        <w:rPr>
          <w:rFonts w:asciiTheme="minorHAnsi" w:eastAsia="Calibri" w:hAnsiTheme="minorHAnsi" w:cs="Times New Roman"/>
          <w:color w:val="auto"/>
          <w:lang w:eastAsia="en-US"/>
        </w:rPr>
        <w:t xml:space="preserve"> </w:t>
      </w:r>
      <w:r w:rsidR="00C14DEB">
        <w:rPr>
          <w:rFonts w:asciiTheme="minorHAnsi" w:eastAsia="Calibri" w:hAnsiTheme="minorHAnsi" w:cs="Times New Roman"/>
          <w:color w:val="auto"/>
          <w:lang w:eastAsia="en-US"/>
        </w:rPr>
        <w:t xml:space="preserve">kterou zahrají </w:t>
      </w:r>
      <w:proofErr w:type="spellStart"/>
      <w:r w:rsidR="00C14DEB" w:rsidRPr="00834334">
        <w:rPr>
          <w:rFonts w:asciiTheme="minorHAnsi" w:eastAsia="Calibri" w:hAnsiTheme="minorHAnsi" w:cs="Times New Roman"/>
          <w:color w:val="auto"/>
          <w:lang w:eastAsia="en-US"/>
        </w:rPr>
        <w:t>Colleg</w:t>
      </w:r>
      <w:r w:rsidR="00C14DEB">
        <w:rPr>
          <w:rFonts w:asciiTheme="minorHAnsi" w:eastAsia="Calibri" w:hAnsiTheme="minorHAnsi" w:cs="Times New Roman"/>
          <w:color w:val="auto"/>
          <w:lang w:eastAsia="en-US"/>
        </w:rPr>
        <w:t>ium</w:t>
      </w:r>
      <w:proofErr w:type="spellEnd"/>
      <w:r w:rsidR="00C14DEB">
        <w:rPr>
          <w:rFonts w:asciiTheme="minorHAnsi" w:eastAsia="Calibri" w:hAnsiTheme="minorHAnsi" w:cs="Times New Roman"/>
          <w:color w:val="auto"/>
          <w:lang w:eastAsia="en-US"/>
        </w:rPr>
        <w:t xml:space="preserve"> </w:t>
      </w:r>
      <w:proofErr w:type="spellStart"/>
      <w:r w:rsidR="00C14DEB">
        <w:rPr>
          <w:rFonts w:asciiTheme="minorHAnsi" w:eastAsia="Calibri" w:hAnsiTheme="minorHAnsi" w:cs="Times New Roman"/>
          <w:color w:val="auto"/>
          <w:lang w:eastAsia="en-US"/>
        </w:rPr>
        <w:t>Marianum</w:t>
      </w:r>
      <w:proofErr w:type="spellEnd"/>
      <w:r w:rsidR="00C14DEB">
        <w:rPr>
          <w:rFonts w:asciiTheme="minorHAnsi" w:eastAsia="Calibri" w:hAnsiTheme="minorHAnsi" w:cs="Times New Roman"/>
          <w:color w:val="auto"/>
          <w:lang w:eastAsia="en-US"/>
        </w:rPr>
        <w:t xml:space="preserve"> &amp; Buchty a loutky na </w:t>
      </w:r>
      <w:r w:rsidR="00C14DEB" w:rsidRPr="00834334">
        <w:rPr>
          <w:rFonts w:asciiTheme="minorHAnsi" w:eastAsia="Calibri" w:hAnsiTheme="minorHAnsi" w:cs="Times New Roman"/>
          <w:color w:val="auto"/>
          <w:lang w:eastAsia="en-US"/>
        </w:rPr>
        <w:t>Zelen</w:t>
      </w:r>
      <w:r w:rsidR="00C14DEB">
        <w:rPr>
          <w:rFonts w:asciiTheme="minorHAnsi" w:eastAsia="Calibri" w:hAnsiTheme="minorHAnsi" w:cs="Times New Roman"/>
          <w:color w:val="auto"/>
          <w:lang w:eastAsia="en-US"/>
        </w:rPr>
        <w:t>é</w:t>
      </w:r>
      <w:r w:rsidR="00C14DEB" w:rsidRPr="00834334">
        <w:rPr>
          <w:rFonts w:asciiTheme="minorHAnsi" w:eastAsia="Calibri" w:hAnsiTheme="minorHAnsi" w:cs="Times New Roman"/>
          <w:color w:val="auto"/>
          <w:lang w:eastAsia="en-US"/>
        </w:rPr>
        <w:t xml:space="preserve"> </w:t>
      </w:r>
      <w:r w:rsidR="00C14DEB">
        <w:rPr>
          <w:rFonts w:asciiTheme="minorHAnsi" w:eastAsia="Calibri" w:hAnsiTheme="minorHAnsi" w:cs="Times New Roman"/>
          <w:color w:val="auto"/>
          <w:lang w:eastAsia="en-US"/>
        </w:rPr>
        <w:t>Hoře u Nepomuku nebo</w:t>
      </w:r>
      <w:r w:rsidR="00C14DEB" w:rsidRPr="00834334">
        <w:rPr>
          <w:rFonts w:asciiTheme="minorHAnsi" w:eastAsia="Calibri" w:hAnsiTheme="minorHAnsi" w:cs="Times New Roman"/>
          <w:color w:val="auto"/>
          <w:lang w:eastAsia="en-US"/>
        </w:rPr>
        <w:t xml:space="preserve"> koncert </w:t>
      </w:r>
      <w:r w:rsidR="00C14DEB" w:rsidRPr="004525AD">
        <w:rPr>
          <w:rFonts w:asciiTheme="minorHAnsi" w:eastAsia="Calibri" w:hAnsiTheme="minorHAnsi" w:cs="Times New Roman"/>
          <w:b/>
          <w:color w:val="auto"/>
          <w:lang w:eastAsia="en-US"/>
        </w:rPr>
        <w:t>Čtvero ročních dob</w:t>
      </w:r>
      <w:r w:rsidR="003F20EF">
        <w:rPr>
          <w:rFonts w:asciiTheme="minorHAnsi" w:eastAsia="Calibri" w:hAnsiTheme="minorHAnsi" w:cs="Times New Roman"/>
          <w:color w:val="auto"/>
          <w:lang w:eastAsia="en-US"/>
        </w:rPr>
        <w:t xml:space="preserve"> A. </w:t>
      </w:r>
      <w:proofErr w:type="spellStart"/>
      <w:r w:rsidR="00C14DEB" w:rsidRPr="00834334">
        <w:rPr>
          <w:rFonts w:asciiTheme="minorHAnsi" w:eastAsia="Calibri" w:hAnsiTheme="minorHAnsi" w:cs="Times New Roman"/>
          <w:color w:val="auto"/>
          <w:lang w:eastAsia="en-US"/>
        </w:rPr>
        <w:t>Vivaldiho</w:t>
      </w:r>
      <w:proofErr w:type="spellEnd"/>
      <w:r w:rsidR="00C14DEB" w:rsidRPr="00834334">
        <w:rPr>
          <w:rFonts w:asciiTheme="minorHAnsi" w:eastAsia="Calibri" w:hAnsiTheme="minorHAnsi" w:cs="Times New Roman"/>
          <w:color w:val="auto"/>
          <w:lang w:eastAsia="en-US"/>
        </w:rPr>
        <w:t xml:space="preserve"> v podání </w:t>
      </w:r>
      <w:r w:rsidR="00C14DEB" w:rsidRPr="004525AD">
        <w:rPr>
          <w:rFonts w:asciiTheme="minorHAnsi" w:eastAsia="Calibri" w:hAnsiTheme="minorHAnsi" w:cs="Times New Roman"/>
          <w:b/>
          <w:color w:val="auto"/>
          <w:lang w:eastAsia="en-US"/>
        </w:rPr>
        <w:t>Gabriely Demeterové</w:t>
      </w:r>
      <w:r w:rsidR="00C14DEB" w:rsidRPr="00834334">
        <w:rPr>
          <w:rFonts w:asciiTheme="minorHAnsi" w:eastAsia="Calibri" w:hAnsiTheme="minorHAnsi" w:cs="Times New Roman"/>
          <w:color w:val="auto"/>
          <w:lang w:eastAsia="en-US"/>
        </w:rPr>
        <w:t xml:space="preserve"> a souboru Ensemble 18+ </w:t>
      </w:r>
      <w:r w:rsidR="00C14DEB">
        <w:rPr>
          <w:rFonts w:asciiTheme="minorHAnsi" w:eastAsia="Calibri" w:hAnsiTheme="minorHAnsi" w:cs="Times New Roman"/>
          <w:color w:val="auto"/>
          <w:lang w:eastAsia="en-US"/>
        </w:rPr>
        <w:t xml:space="preserve"> v </w:t>
      </w:r>
      <w:r w:rsidR="00C14DEB" w:rsidRPr="00834334">
        <w:rPr>
          <w:rFonts w:asciiTheme="minorHAnsi" w:eastAsia="Calibri" w:hAnsiTheme="minorHAnsi" w:cs="Times New Roman"/>
          <w:color w:val="auto"/>
          <w:lang w:eastAsia="en-US"/>
        </w:rPr>
        <w:t>Mariánsk</w:t>
      </w:r>
      <w:r w:rsidR="00C14DEB">
        <w:rPr>
          <w:rFonts w:asciiTheme="minorHAnsi" w:eastAsia="Calibri" w:hAnsiTheme="minorHAnsi" w:cs="Times New Roman"/>
          <w:color w:val="auto"/>
          <w:lang w:eastAsia="en-US"/>
        </w:rPr>
        <w:t>é</w:t>
      </w:r>
      <w:r w:rsidR="00C14DEB" w:rsidRPr="00834334">
        <w:rPr>
          <w:rFonts w:asciiTheme="minorHAnsi" w:eastAsia="Calibri" w:hAnsiTheme="minorHAnsi" w:cs="Times New Roman"/>
          <w:color w:val="auto"/>
          <w:lang w:eastAsia="en-US"/>
        </w:rPr>
        <w:t xml:space="preserve"> </w:t>
      </w:r>
      <w:proofErr w:type="spellStart"/>
      <w:r w:rsidR="00C14DEB" w:rsidRPr="00834334">
        <w:rPr>
          <w:rFonts w:asciiTheme="minorHAnsi" w:eastAsia="Calibri" w:hAnsiTheme="minorHAnsi" w:cs="Times New Roman"/>
          <w:color w:val="auto"/>
          <w:lang w:eastAsia="en-US"/>
        </w:rPr>
        <w:t>Tý</w:t>
      </w:r>
      <w:r w:rsidR="00C14DEB">
        <w:rPr>
          <w:rFonts w:asciiTheme="minorHAnsi" w:eastAsia="Calibri" w:hAnsiTheme="minorHAnsi" w:cs="Times New Roman"/>
          <w:color w:val="auto"/>
          <w:lang w:eastAsia="en-US"/>
        </w:rPr>
        <w:t>nici</w:t>
      </w:r>
      <w:proofErr w:type="spellEnd"/>
      <w:r w:rsidR="00C14DEB" w:rsidRPr="00834334">
        <w:rPr>
          <w:rFonts w:asciiTheme="minorHAnsi" w:eastAsia="Calibri" w:hAnsiTheme="minorHAnsi" w:cs="Times New Roman"/>
          <w:color w:val="auto"/>
          <w:lang w:eastAsia="en-US"/>
        </w:rPr>
        <w:t xml:space="preserve">. </w:t>
      </w:r>
    </w:p>
    <w:p w:rsidR="00B81031" w:rsidRDefault="00B81031" w:rsidP="00223D0E">
      <w:pPr>
        <w:pStyle w:val="Text"/>
        <w:rPr>
          <w:rFonts w:asciiTheme="minorHAnsi" w:eastAsia="Calibri" w:hAnsiTheme="minorHAnsi" w:cs="Times New Roman"/>
          <w:color w:val="auto"/>
          <w:lang w:eastAsia="en-US"/>
        </w:rPr>
      </w:pPr>
    </w:p>
    <w:p w:rsidR="00744B8B" w:rsidRPr="00744B8B" w:rsidRDefault="00744B8B" w:rsidP="00744B8B">
      <w:pPr>
        <w:pStyle w:val="Text"/>
        <w:rPr>
          <w:rFonts w:asciiTheme="minorHAnsi" w:eastAsia="Calibri" w:hAnsiTheme="minorHAnsi" w:cs="Times New Roman"/>
          <w:color w:val="auto"/>
          <w:lang w:eastAsia="en-US"/>
        </w:rPr>
      </w:pPr>
      <w:r w:rsidRPr="00E74D59">
        <w:rPr>
          <w:rFonts w:asciiTheme="minorHAnsi" w:eastAsia="Calibri" w:hAnsiTheme="minorHAnsi" w:cs="Times New Roman"/>
          <w:i/>
          <w:color w:val="auto"/>
          <w:lang w:eastAsia="en-US"/>
        </w:rPr>
        <w:t>„</w:t>
      </w:r>
      <w:r w:rsidR="00E74D59" w:rsidRPr="00E74D59">
        <w:rPr>
          <w:rFonts w:asciiTheme="minorHAnsi" w:eastAsia="Calibri" w:hAnsiTheme="minorHAnsi" w:cs="Times New Roman"/>
          <w:i/>
          <w:color w:val="auto"/>
          <w:lang w:eastAsia="en-US"/>
        </w:rPr>
        <w:t xml:space="preserve">V rámci 9 týdnů se blýsknou největší hvězdy české barokní scény. Jana Semerádová festival zahájí loutkovou férií La </w:t>
      </w:r>
      <w:proofErr w:type="spellStart"/>
      <w:r w:rsidR="00E74D59" w:rsidRPr="00E74D59">
        <w:rPr>
          <w:rFonts w:asciiTheme="minorHAnsi" w:eastAsia="Calibri" w:hAnsiTheme="minorHAnsi" w:cs="Times New Roman"/>
          <w:i/>
          <w:color w:val="auto"/>
          <w:lang w:eastAsia="en-US"/>
        </w:rPr>
        <w:t>Callisto</w:t>
      </w:r>
      <w:proofErr w:type="spellEnd"/>
      <w:r w:rsidR="00E74D59" w:rsidRPr="00E74D59">
        <w:rPr>
          <w:rFonts w:asciiTheme="minorHAnsi" w:eastAsia="Calibri" w:hAnsiTheme="minorHAnsi" w:cs="Times New Roman"/>
          <w:i/>
          <w:color w:val="auto"/>
          <w:lang w:eastAsia="en-US"/>
        </w:rPr>
        <w:t xml:space="preserve">, Marek </w:t>
      </w:r>
      <w:proofErr w:type="spellStart"/>
      <w:r w:rsidR="00E74D59" w:rsidRPr="00E74D59">
        <w:rPr>
          <w:rFonts w:asciiTheme="minorHAnsi" w:eastAsia="Calibri" w:hAnsiTheme="minorHAnsi" w:cs="Times New Roman"/>
          <w:i/>
          <w:color w:val="auto"/>
          <w:lang w:eastAsia="en-US"/>
        </w:rPr>
        <w:t>Štryncl</w:t>
      </w:r>
      <w:proofErr w:type="spellEnd"/>
      <w:r w:rsidR="00E74D59" w:rsidRPr="00E74D59">
        <w:rPr>
          <w:rFonts w:asciiTheme="minorHAnsi" w:eastAsia="Calibri" w:hAnsiTheme="minorHAnsi" w:cs="Times New Roman"/>
          <w:i/>
          <w:color w:val="auto"/>
          <w:lang w:eastAsia="en-US"/>
        </w:rPr>
        <w:t xml:space="preserve"> uvede slavnou (pražskou) korunovační operu </w:t>
      </w:r>
      <w:proofErr w:type="spellStart"/>
      <w:r w:rsidR="00E74D59" w:rsidRPr="00E74D59">
        <w:rPr>
          <w:rFonts w:asciiTheme="minorHAnsi" w:eastAsia="Calibri" w:hAnsiTheme="minorHAnsi" w:cs="Times New Roman"/>
          <w:i/>
          <w:color w:val="auto"/>
          <w:lang w:eastAsia="en-US"/>
        </w:rPr>
        <w:t>Costanza</w:t>
      </w:r>
      <w:proofErr w:type="spellEnd"/>
      <w:r w:rsidR="00E74D59" w:rsidRPr="00E74D59">
        <w:rPr>
          <w:rFonts w:asciiTheme="minorHAnsi" w:eastAsia="Calibri" w:hAnsiTheme="minorHAnsi" w:cs="Times New Roman"/>
          <w:i/>
          <w:color w:val="auto"/>
          <w:lang w:eastAsia="en-US"/>
        </w:rPr>
        <w:t xml:space="preserve"> e </w:t>
      </w:r>
      <w:proofErr w:type="spellStart"/>
      <w:r w:rsidR="00E74D59" w:rsidRPr="00E74D59">
        <w:rPr>
          <w:rFonts w:asciiTheme="minorHAnsi" w:eastAsia="Calibri" w:hAnsiTheme="minorHAnsi" w:cs="Times New Roman"/>
          <w:i/>
          <w:color w:val="auto"/>
          <w:lang w:eastAsia="en-US"/>
        </w:rPr>
        <w:t>Fortezza</w:t>
      </w:r>
      <w:proofErr w:type="spellEnd"/>
      <w:r w:rsidR="00E74D59" w:rsidRPr="00E74D59">
        <w:rPr>
          <w:rFonts w:asciiTheme="minorHAnsi" w:eastAsia="Calibri" w:hAnsiTheme="minorHAnsi" w:cs="Times New Roman"/>
          <w:i/>
          <w:color w:val="auto"/>
          <w:lang w:eastAsia="en-US"/>
        </w:rPr>
        <w:t xml:space="preserve"> a Václav </w:t>
      </w:r>
      <w:proofErr w:type="spellStart"/>
      <w:r w:rsidR="00E74D59" w:rsidRPr="00E74D59">
        <w:rPr>
          <w:rFonts w:asciiTheme="minorHAnsi" w:eastAsia="Calibri" w:hAnsiTheme="minorHAnsi" w:cs="Times New Roman"/>
          <w:i/>
          <w:color w:val="auto"/>
          <w:lang w:eastAsia="en-US"/>
        </w:rPr>
        <w:t>Luks</w:t>
      </w:r>
      <w:proofErr w:type="spellEnd"/>
      <w:r w:rsidR="00E74D59" w:rsidRPr="00E74D59">
        <w:rPr>
          <w:rFonts w:asciiTheme="minorHAnsi" w:eastAsia="Calibri" w:hAnsiTheme="minorHAnsi" w:cs="Times New Roman"/>
          <w:i/>
          <w:color w:val="auto"/>
          <w:lang w:eastAsia="en-US"/>
        </w:rPr>
        <w:t xml:space="preserve"> vzdá hold neopakovatelné Bachově Mši h-moll. Baroko ale prověří i ostrovtip Jiřího </w:t>
      </w:r>
      <w:proofErr w:type="spellStart"/>
      <w:r w:rsidR="00E74D59" w:rsidRPr="00E74D59">
        <w:rPr>
          <w:rFonts w:asciiTheme="minorHAnsi" w:eastAsia="Calibri" w:hAnsiTheme="minorHAnsi" w:cs="Times New Roman"/>
          <w:i/>
          <w:color w:val="auto"/>
          <w:lang w:eastAsia="en-US"/>
        </w:rPr>
        <w:t>Stivína</w:t>
      </w:r>
      <w:proofErr w:type="spellEnd"/>
      <w:r w:rsidR="00E74D59" w:rsidRPr="00E74D59">
        <w:rPr>
          <w:rFonts w:asciiTheme="minorHAnsi" w:eastAsia="Calibri" w:hAnsiTheme="minorHAnsi" w:cs="Times New Roman"/>
          <w:i/>
          <w:color w:val="auto"/>
          <w:lang w:eastAsia="en-US"/>
        </w:rPr>
        <w:t xml:space="preserve">, temperament Gabriely </w:t>
      </w:r>
      <w:proofErr w:type="spellStart"/>
      <w:r w:rsidR="00E74D59" w:rsidRPr="00E74D59">
        <w:rPr>
          <w:rFonts w:asciiTheme="minorHAnsi" w:eastAsia="Calibri" w:hAnsiTheme="minorHAnsi" w:cs="Times New Roman"/>
          <w:i/>
          <w:color w:val="auto"/>
          <w:lang w:eastAsia="en-US"/>
        </w:rPr>
        <w:t>Demeterové</w:t>
      </w:r>
      <w:proofErr w:type="spellEnd"/>
      <w:r w:rsidR="00E74D59" w:rsidRPr="00E74D59">
        <w:rPr>
          <w:rFonts w:asciiTheme="minorHAnsi" w:eastAsia="Calibri" w:hAnsiTheme="minorHAnsi" w:cs="Times New Roman"/>
          <w:i/>
          <w:color w:val="auto"/>
          <w:lang w:eastAsia="en-US"/>
        </w:rPr>
        <w:t xml:space="preserve"> či valašský fortel Romana Válka</w:t>
      </w:r>
      <w:r w:rsidRPr="00E74D59">
        <w:rPr>
          <w:rFonts w:asciiTheme="minorHAnsi" w:eastAsia="Calibri" w:hAnsiTheme="minorHAnsi" w:cs="Times New Roman"/>
          <w:i/>
          <w:color w:val="auto"/>
          <w:lang w:eastAsia="en-US"/>
        </w:rPr>
        <w:t>,“</w:t>
      </w:r>
      <w:r>
        <w:rPr>
          <w:rFonts w:asciiTheme="minorHAnsi" w:eastAsia="Calibri" w:hAnsiTheme="minorHAnsi" w:cs="Times New Roman"/>
          <w:color w:val="auto"/>
          <w:lang w:eastAsia="en-US"/>
        </w:rPr>
        <w:t xml:space="preserve"> říká</w:t>
      </w:r>
      <w:r w:rsidR="00C91E3B">
        <w:rPr>
          <w:rFonts w:asciiTheme="minorHAnsi" w:eastAsia="Calibri" w:hAnsiTheme="minorHAnsi" w:cs="Times New Roman"/>
          <w:color w:val="auto"/>
          <w:lang w:eastAsia="en-US"/>
        </w:rPr>
        <w:t xml:space="preserve"> </w:t>
      </w:r>
      <w:r w:rsidR="00C91E3B" w:rsidRPr="00B51F53">
        <w:rPr>
          <w:rFonts w:asciiTheme="minorHAnsi" w:eastAsia="Calibri" w:hAnsiTheme="minorHAnsi" w:cs="Times New Roman"/>
          <w:b/>
          <w:color w:val="auto"/>
          <w:lang w:eastAsia="en-US"/>
        </w:rPr>
        <w:t>Markéta Cukrová</w:t>
      </w:r>
      <w:r w:rsidR="00B861BD" w:rsidRPr="00B51F53">
        <w:rPr>
          <w:rFonts w:asciiTheme="minorHAnsi" w:eastAsia="Calibri" w:hAnsiTheme="minorHAnsi" w:cs="Times New Roman"/>
          <w:b/>
          <w:color w:val="auto"/>
          <w:lang w:eastAsia="en-US"/>
        </w:rPr>
        <w:t>,</w:t>
      </w:r>
      <w:r w:rsidR="00B861BD">
        <w:rPr>
          <w:rFonts w:asciiTheme="minorHAnsi" w:eastAsia="Calibri" w:hAnsiTheme="minorHAnsi" w:cs="Times New Roman"/>
          <w:b/>
          <w:color w:val="auto"/>
          <w:lang w:eastAsia="en-US"/>
        </w:rPr>
        <w:t xml:space="preserve"> hudební dramaturgyně</w:t>
      </w:r>
      <w:r w:rsidR="003D7208">
        <w:rPr>
          <w:rFonts w:asciiTheme="minorHAnsi" w:eastAsia="Calibri" w:hAnsiTheme="minorHAnsi" w:cs="Times New Roman"/>
          <w:b/>
          <w:color w:val="auto"/>
          <w:lang w:eastAsia="en-US"/>
        </w:rPr>
        <w:t xml:space="preserve"> festivalu</w:t>
      </w:r>
      <w:r w:rsidR="00D5347E">
        <w:rPr>
          <w:rFonts w:asciiTheme="minorHAnsi" w:eastAsia="Calibri" w:hAnsiTheme="minorHAnsi" w:cs="Times New Roman"/>
          <w:b/>
          <w:color w:val="auto"/>
          <w:lang w:eastAsia="en-US"/>
        </w:rPr>
        <w:t xml:space="preserve"> „9 týdnů baroka“</w:t>
      </w:r>
      <w:r>
        <w:rPr>
          <w:rFonts w:asciiTheme="minorHAnsi" w:eastAsia="Calibri" w:hAnsiTheme="minorHAnsi" w:cs="Times New Roman"/>
          <w:color w:val="auto"/>
          <w:lang w:eastAsia="en-US"/>
        </w:rPr>
        <w:t>.</w:t>
      </w:r>
    </w:p>
    <w:p w:rsidR="00744B8B" w:rsidRDefault="00744B8B" w:rsidP="00223D0E">
      <w:pPr>
        <w:pStyle w:val="Text"/>
        <w:rPr>
          <w:rFonts w:asciiTheme="minorHAnsi" w:eastAsia="Calibri" w:hAnsiTheme="minorHAnsi" w:cs="Times New Roman"/>
          <w:color w:val="auto"/>
          <w:lang w:eastAsia="en-US"/>
        </w:rPr>
      </w:pPr>
    </w:p>
    <w:p w:rsidR="00744B8B" w:rsidRPr="00834334" w:rsidRDefault="00744B8B" w:rsidP="00744B8B">
      <w:pPr>
        <w:pStyle w:val="Text"/>
        <w:rPr>
          <w:rFonts w:asciiTheme="minorHAnsi" w:eastAsia="Calibri" w:hAnsiTheme="minorHAnsi" w:cs="Times New Roman"/>
          <w:color w:val="auto"/>
          <w:lang w:eastAsia="en-US"/>
        </w:rPr>
      </w:pPr>
      <w:r w:rsidRPr="00834334">
        <w:rPr>
          <w:rFonts w:asciiTheme="minorHAnsi" w:eastAsia="Calibri" w:hAnsiTheme="minorHAnsi" w:cs="Times New Roman"/>
          <w:color w:val="auto"/>
          <w:lang w:eastAsia="en-US"/>
        </w:rPr>
        <w:t>Komponované večery barokních zábav - Barokní noci a slavnosti jsou připraveny jak v prostředí zámků a zámeckých parků (zá</w:t>
      </w:r>
      <w:r w:rsidR="00F451BB">
        <w:rPr>
          <w:rFonts w:asciiTheme="minorHAnsi" w:eastAsia="Calibri" w:hAnsiTheme="minorHAnsi" w:cs="Times New Roman"/>
          <w:color w:val="auto"/>
          <w:lang w:eastAsia="en-US"/>
        </w:rPr>
        <w:t>mek Kozel</w:t>
      </w:r>
      <w:r w:rsidRPr="00834334">
        <w:rPr>
          <w:rFonts w:asciiTheme="minorHAnsi" w:eastAsia="Calibri" w:hAnsiTheme="minorHAnsi" w:cs="Times New Roman"/>
          <w:color w:val="auto"/>
          <w:lang w:eastAsia="en-US"/>
        </w:rPr>
        <w:t xml:space="preserve">, zámek Zelená </w:t>
      </w:r>
      <w:r w:rsidR="00F451BB">
        <w:rPr>
          <w:rFonts w:asciiTheme="minorHAnsi" w:eastAsia="Calibri" w:hAnsiTheme="minorHAnsi" w:cs="Times New Roman"/>
          <w:color w:val="auto"/>
          <w:lang w:eastAsia="en-US"/>
        </w:rPr>
        <w:t>Hora</w:t>
      </w:r>
      <w:r w:rsidRPr="00834334">
        <w:rPr>
          <w:rFonts w:asciiTheme="minorHAnsi" w:eastAsia="Calibri" w:hAnsiTheme="minorHAnsi" w:cs="Times New Roman"/>
          <w:color w:val="auto"/>
          <w:lang w:eastAsia="en-US"/>
        </w:rPr>
        <w:t>, zámek Manětí</w:t>
      </w:r>
      <w:r w:rsidR="00F451BB">
        <w:rPr>
          <w:rFonts w:asciiTheme="minorHAnsi" w:eastAsia="Calibri" w:hAnsiTheme="minorHAnsi" w:cs="Times New Roman"/>
          <w:color w:val="auto"/>
          <w:lang w:eastAsia="en-US"/>
        </w:rPr>
        <w:t>n</w:t>
      </w:r>
      <w:r w:rsidRPr="00834334">
        <w:rPr>
          <w:rFonts w:asciiTheme="minorHAnsi" w:eastAsia="Calibri" w:hAnsiTheme="minorHAnsi" w:cs="Times New Roman"/>
          <w:color w:val="auto"/>
          <w:lang w:eastAsia="en-US"/>
        </w:rPr>
        <w:t>, zámek Horažď</w:t>
      </w:r>
      <w:r w:rsidR="00F451BB">
        <w:rPr>
          <w:rFonts w:asciiTheme="minorHAnsi" w:eastAsia="Calibri" w:hAnsiTheme="minorHAnsi" w:cs="Times New Roman"/>
          <w:color w:val="auto"/>
          <w:lang w:eastAsia="en-US"/>
        </w:rPr>
        <w:t>ovice</w:t>
      </w:r>
      <w:r w:rsidRPr="00834334">
        <w:rPr>
          <w:rFonts w:asciiTheme="minorHAnsi" w:eastAsia="Calibri" w:hAnsiTheme="minorHAnsi" w:cs="Times New Roman"/>
          <w:color w:val="auto"/>
          <w:lang w:eastAsia="en-US"/>
        </w:rPr>
        <w:t>)</w:t>
      </w:r>
      <w:r w:rsidR="00F451BB">
        <w:rPr>
          <w:rFonts w:asciiTheme="minorHAnsi" w:eastAsia="Calibri" w:hAnsiTheme="minorHAnsi" w:cs="Times New Roman"/>
          <w:color w:val="auto"/>
          <w:lang w:eastAsia="en-US"/>
        </w:rPr>
        <w:t>,</w:t>
      </w:r>
      <w:r w:rsidRPr="00834334">
        <w:rPr>
          <w:rFonts w:asciiTheme="minorHAnsi" w:eastAsia="Calibri" w:hAnsiTheme="minorHAnsi" w:cs="Times New Roman"/>
          <w:color w:val="auto"/>
          <w:lang w:eastAsia="en-US"/>
        </w:rPr>
        <w:t xml:space="preserve"> tak v prostředí sakrálním (jezuitská kolej a kostel Klatovy, klášter Kladruby, kostel Mariánská </w:t>
      </w:r>
      <w:proofErr w:type="spellStart"/>
      <w:r w:rsidRPr="00834334">
        <w:rPr>
          <w:rFonts w:asciiTheme="minorHAnsi" w:eastAsia="Calibri" w:hAnsiTheme="minorHAnsi" w:cs="Times New Roman"/>
          <w:color w:val="auto"/>
          <w:lang w:eastAsia="en-US"/>
        </w:rPr>
        <w:t>Tý</w:t>
      </w:r>
      <w:r w:rsidR="00F451BB">
        <w:rPr>
          <w:rFonts w:asciiTheme="minorHAnsi" w:eastAsia="Calibri" w:hAnsiTheme="minorHAnsi" w:cs="Times New Roman"/>
          <w:color w:val="auto"/>
          <w:lang w:eastAsia="en-US"/>
        </w:rPr>
        <w:t>nice</w:t>
      </w:r>
      <w:proofErr w:type="spellEnd"/>
      <w:r w:rsidRPr="00834334">
        <w:rPr>
          <w:rFonts w:asciiTheme="minorHAnsi" w:eastAsia="Calibri" w:hAnsiTheme="minorHAnsi" w:cs="Times New Roman"/>
          <w:color w:val="auto"/>
          <w:lang w:eastAsia="en-US"/>
        </w:rPr>
        <w:t xml:space="preserve">, klášter </w:t>
      </w:r>
      <w:proofErr w:type="spellStart"/>
      <w:r w:rsidRPr="00834334">
        <w:rPr>
          <w:rFonts w:asciiTheme="minorHAnsi" w:eastAsia="Calibri" w:hAnsiTheme="minorHAnsi" w:cs="Times New Roman"/>
          <w:color w:val="auto"/>
          <w:lang w:eastAsia="en-US"/>
        </w:rPr>
        <w:t>Chotěš</w:t>
      </w:r>
      <w:r w:rsidR="00F451BB">
        <w:rPr>
          <w:rFonts w:asciiTheme="minorHAnsi" w:eastAsia="Calibri" w:hAnsiTheme="minorHAnsi" w:cs="Times New Roman"/>
          <w:color w:val="auto"/>
          <w:lang w:eastAsia="en-US"/>
        </w:rPr>
        <w:t>ov</w:t>
      </w:r>
      <w:proofErr w:type="spellEnd"/>
      <w:r w:rsidRPr="00834334">
        <w:rPr>
          <w:rFonts w:asciiTheme="minorHAnsi" w:eastAsia="Calibri" w:hAnsiTheme="minorHAnsi" w:cs="Times New Roman"/>
          <w:color w:val="auto"/>
          <w:lang w:eastAsia="en-US"/>
        </w:rPr>
        <w:t>). Výjimečn</w:t>
      </w:r>
      <w:r w:rsidR="00916E56">
        <w:rPr>
          <w:rFonts w:asciiTheme="minorHAnsi" w:eastAsia="Calibri" w:hAnsiTheme="minorHAnsi" w:cs="Times New Roman"/>
          <w:color w:val="auto"/>
          <w:lang w:eastAsia="en-US"/>
        </w:rPr>
        <w:t>é</w:t>
      </w:r>
      <w:r w:rsidRPr="00834334">
        <w:rPr>
          <w:rFonts w:asciiTheme="minorHAnsi" w:eastAsia="Calibri" w:hAnsiTheme="minorHAnsi" w:cs="Times New Roman"/>
          <w:color w:val="auto"/>
          <w:lang w:eastAsia="en-US"/>
        </w:rPr>
        <w:t xml:space="preserve"> záž</w:t>
      </w:r>
      <w:r w:rsidR="00916E56">
        <w:rPr>
          <w:rFonts w:asciiTheme="minorHAnsi" w:eastAsia="Calibri" w:hAnsiTheme="minorHAnsi" w:cs="Times New Roman"/>
          <w:color w:val="auto"/>
          <w:lang w:eastAsia="en-US"/>
        </w:rPr>
        <w:t>it</w:t>
      </w:r>
      <w:r w:rsidR="00F451BB">
        <w:rPr>
          <w:rFonts w:asciiTheme="minorHAnsi" w:eastAsia="Calibri" w:hAnsiTheme="minorHAnsi" w:cs="Times New Roman"/>
          <w:color w:val="auto"/>
          <w:lang w:eastAsia="en-US"/>
        </w:rPr>
        <w:t>k</w:t>
      </w:r>
      <w:r w:rsidR="00916E56">
        <w:rPr>
          <w:rFonts w:asciiTheme="minorHAnsi" w:eastAsia="Calibri" w:hAnsiTheme="minorHAnsi" w:cs="Times New Roman"/>
          <w:color w:val="auto"/>
          <w:lang w:eastAsia="en-US"/>
        </w:rPr>
        <w:t>y</w:t>
      </w:r>
      <w:r w:rsidR="00F451BB">
        <w:rPr>
          <w:rFonts w:asciiTheme="minorHAnsi" w:eastAsia="Calibri" w:hAnsiTheme="minorHAnsi" w:cs="Times New Roman"/>
          <w:color w:val="auto"/>
          <w:lang w:eastAsia="en-US"/>
        </w:rPr>
        <w:t xml:space="preserve"> </w:t>
      </w:r>
      <w:r w:rsidRPr="00834334">
        <w:rPr>
          <w:rFonts w:asciiTheme="minorHAnsi" w:eastAsia="Calibri" w:hAnsiTheme="minorHAnsi" w:cs="Times New Roman"/>
          <w:color w:val="auto"/>
          <w:lang w:eastAsia="en-US"/>
        </w:rPr>
        <w:t>ček</w:t>
      </w:r>
      <w:r w:rsidR="00916E56">
        <w:rPr>
          <w:rFonts w:asciiTheme="minorHAnsi" w:eastAsia="Calibri" w:hAnsiTheme="minorHAnsi" w:cs="Times New Roman"/>
          <w:color w:val="auto"/>
          <w:lang w:eastAsia="en-US"/>
        </w:rPr>
        <w:t>ají</w:t>
      </w:r>
      <w:r w:rsidR="00F451BB">
        <w:rPr>
          <w:rFonts w:asciiTheme="minorHAnsi" w:eastAsia="Calibri" w:hAnsiTheme="minorHAnsi" w:cs="Times New Roman"/>
          <w:color w:val="auto"/>
          <w:lang w:eastAsia="en-US"/>
        </w:rPr>
        <w:t xml:space="preserve"> na návštěvníky festivalu</w:t>
      </w:r>
      <w:r w:rsidRPr="00834334">
        <w:rPr>
          <w:rFonts w:asciiTheme="minorHAnsi" w:eastAsia="Calibri" w:hAnsiTheme="minorHAnsi" w:cs="Times New Roman"/>
          <w:color w:val="auto"/>
          <w:lang w:eastAsia="en-US"/>
        </w:rPr>
        <w:t xml:space="preserve"> i na venkovském barokním dvoře (dvůr Gigant Záluží </w:t>
      </w:r>
      <w:r w:rsidR="00F451BB">
        <w:rPr>
          <w:rFonts w:asciiTheme="minorHAnsi" w:eastAsia="Calibri" w:hAnsiTheme="minorHAnsi" w:cs="Times New Roman"/>
          <w:color w:val="auto"/>
          <w:lang w:eastAsia="en-US"/>
        </w:rPr>
        <w:t>u Stodu</w:t>
      </w:r>
      <w:r w:rsidRPr="00834334">
        <w:rPr>
          <w:rFonts w:asciiTheme="minorHAnsi" w:eastAsia="Calibri" w:hAnsiTheme="minorHAnsi" w:cs="Times New Roman"/>
          <w:color w:val="auto"/>
          <w:lang w:eastAsia="en-US"/>
        </w:rPr>
        <w:t>) a při variacích na barokní pouti (kostel sv. Anny u Plan</w:t>
      </w:r>
      <w:r w:rsidR="00F451BB">
        <w:rPr>
          <w:rFonts w:asciiTheme="minorHAnsi" w:eastAsia="Calibri" w:hAnsiTheme="minorHAnsi" w:cs="Times New Roman"/>
          <w:color w:val="auto"/>
          <w:lang w:eastAsia="en-US"/>
        </w:rPr>
        <w:t>é</w:t>
      </w:r>
      <w:r w:rsidRPr="00834334">
        <w:rPr>
          <w:rFonts w:asciiTheme="minorHAnsi" w:eastAsia="Calibri" w:hAnsiTheme="minorHAnsi" w:cs="Times New Roman"/>
          <w:color w:val="auto"/>
          <w:lang w:eastAsia="en-US"/>
        </w:rPr>
        <w:t>, kaple Anděla Strážce Suš</w:t>
      </w:r>
      <w:r w:rsidR="00F451BB">
        <w:rPr>
          <w:rFonts w:asciiTheme="minorHAnsi" w:eastAsia="Calibri" w:hAnsiTheme="minorHAnsi" w:cs="Times New Roman"/>
          <w:color w:val="auto"/>
          <w:lang w:eastAsia="en-US"/>
        </w:rPr>
        <w:t>ice</w:t>
      </w:r>
      <w:r w:rsidRPr="00834334">
        <w:rPr>
          <w:rFonts w:asciiTheme="minorHAnsi" w:eastAsia="Calibri" w:hAnsiTheme="minorHAnsi" w:cs="Times New Roman"/>
          <w:color w:val="auto"/>
          <w:lang w:eastAsia="en-US"/>
        </w:rPr>
        <w:t xml:space="preserve">). </w:t>
      </w:r>
    </w:p>
    <w:p w:rsidR="00744B8B" w:rsidRDefault="00744B8B" w:rsidP="00744B8B">
      <w:pPr>
        <w:pStyle w:val="Text"/>
        <w:rPr>
          <w:rFonts w:asciiTheme="minorHAnsi" w:eastAsia="Calibri" w:hAnsiTheme="minorHAnsi" w:cs="Times New Roman"/>
          <w:color w:val="auto"/>
          <w:lang w:eastAsia="en-US"/>
        </w:rPr>
      </w:pPr>
    </w:p>
    <w:p w:rsidR="00240650" w:rsidRPr="00240650" w:rsidRDefault="00240650" w:rsidP="00240650">
      <w:pPr>
        <w:pStyle w:val="Text"/>
        <w:rPr>
          <w:rFonts w:asciiTheme="minorHAnsi" w:eastAsia="Calibri" w:hAnsiTheme="minorHAnsi" w:cs="Times New Roman"/>
          <w:color w:val="auto"/>
          <w:lang w:eastAsia="en-US"/>
        </w:rPr>
      </w:pPr>
      <w:r w:rsidRPr="00240650">
        <w:rPr>
          <w:rFonts w:asciiTheme="minorHAnsi" w:eastAsia="Calibri" w:hAnsiTheme="minorHAnsi" w:cs="Times New Roman"/>
          <w:color w:val="auto"/>
          <w:lang w:eastAsia="en-US"/>
        </w:rPr>
        <w:t xml:space="preserve">Festivalových 63 dní programu na 63 různých místech mohlo vzniknout jen díky </w:t>
      </w:r>
      <w:r w:rsidR="00956EDB">
        <w:rPr>
          <w:rFonts w:asciiTheme="minorHAnsi" w:eastAsia="Calibri" w:hAnsiTheme="minorHAnsi" w:cs="Times New Roman"/>
          <w:color w:val="auto"/>
          <w:lang w:eastAsia="en-US"/>
        </w:rPr>
        <w:t>široké spolupráci s pěti desítkami hlavních regionálních partnerů</w:t>
      </w:r>
      <w:r w:rsidRPr="00240650">
        <w:rPr>
          <w:rFonts w:asciiTheme="minorHAnsi" w:eastAsia="Calibri" w:hAnsiTheme="minorHAnsi" w:cs="Times New Roman"/>
          <w:color w:val="auto"/>
          <w:lang w:eastAsia="en-US"/>
        </w:rPr>
        <w:t xml:space="preserve"> a </w:t>
      </w:r>
      <w:r w:rsidR="00956EDB">
        <w:rPr>
          <w:rFonts w:asciiTheme="minorHAnsi" w:eastAsia="Calibri" w:hAnsiTheme="minorHAnsi" w:cs="Times New Roman"/>
          <w:color w:val="auto"/>
          <w:lang w:eastAsia="en-US"/>
        </w:rPr>
        <w:t>mnoha dalšími lokálními příznivci a podporovateli</w:t>
      </w:r>
      <w:r w:rsidRPr="00240650">
        <w:rPr>
          <w:rFonts w:asciiTheme="minorHAnsi" w:eastAsia="Calibri" w:hAnsiTheme="minorHAnsi" w:cs="Times New Roman"/>
          <w:color w:val="auto"/>
          <w:lang w:eastAsia="en-US"/>
        </w:rPr>
        <w:t xml:space="preserve">. Právě oni připravili nejenom veškeré zázemí, ale </w:t>
      </w:r>
      <w:r w:rsidR="004D224F">
        <w:rPr>
          <w:rFonts w:asciiTheme="minorHAnsi" w:eastAsia="Calibri" w:hAnsiTheme="minorHAnsi" w:cs="Times New Roman"/>
          <w:color w:val="auto"/>
          <w:lang w:eastAsia="en-US"/>
        </w:rPr>
        <w:t xml:space="preserve">i </w:t>
      </w:r>
      <w:r w:rsidRPr="00240650">
        <w:rPr>
          <w:rFonts w:asciiTheme="minorHAnsi" w:eastAsia="Calibri" w:hAnsiTheme="minorHAnsi" w:cs="Times New Roman"/>
          <w:color w:val="auto"/>
          <w:lang w:eastAsia="en-US"/>
        </w:rPr>
        <w:t xml:space="preserve">program na 50 místech. </w:t>
      </w:r>
    </w:p>
    <w:p w:rsidR="00240650" w:rsidRDefault="00240650" w:rsidP="00744B8B">
      <w:pPr>
        <w:pStyle w:val="Text"/>
        <w:rPr>
          <w:rFonts w:asciiTheme="minorHAnsi" w:eastAsia="Calibri" w:hAnsiTheme="minorHAnsi" w:cs="Times New Roman"/>
          <w:color w:val="auto"/>
          <w:lang w:eastAsia="en-US"/>
        </w:rPr>
      </w:pPr>
    </w:p>
    <w:p w:rsidR="0063116D" w:rsidRDefault="0063116D" w:rsidP="00744B8B">
      <w:pPr>
        <w:pStyle w:val="Text"/>
        <w:rPr>
          <w:rFonts w:asciiTheme="minorHAnsi" w:eastAsia="Calibri" w:hAnsiTheme="minorHAnsi" w:cs="Times New Roman"/>
          <w:color w:val="auto"/>
          <w:lang w:eastAsia="en-US"/>
        </w:rPr>
      </w:pPr>
    </w:p>
    <w:p w:rsidR="005A6459" w:rsidRPr="00834334" w:rsidRDefault="005A6459" w:rsidP="00744B8B">
      <w:pPr>
        <w:pStyle w:val="Text"/>
        <w:rPr>
          <w:rFonts w:asciiTheme="minorHAnsi" w:eastAsia="Calibri" w:hAnsiTheme="minorHAnsi" w:cs="Times New Roman"/>
          <w:color w:val="auto"/>
          <w:lang w:eastAsia="en-US"/>
        </w:rPr>
      </w:pPr>
      <w:r>
        <w:rPr>
          <w:rFonts w:asciiTheme="minorHAnsi" w:eastAsia="Calibri" w:hAnsiTheme="minorHAnsi" w:cs="Times New Roman"/>
          <w:color w:val="auto"/>
          <w:lang w:eastAsia="en-US"/>
        </w:rPr>
        <w:t xml:space="preserve">Podrobné informace najdete na stránkách festivalu </w:t>
      </w:r>
      <w:hyperlink r:id="rId7" w:history="1">
        <w:r w:rsidRPr="007323FF">
          <w:rPr>
            <w:rStyle w:val="Hypertextovodkaz"/>
            <w:rFonts w:asciiTheme="minorHAnsi" w:eastAsia="Calibri" w:hAnsiTheme="minorHAnsi" w:cs="Times New Roman"/>
            <w:lang w:eastAsia="en-US"/>
          </w:rPr>
          <w:t>www.baroko2015.cz</w:t>
        </w:r>
      </w:hyperlink>
      <w:r>
        <w:rPr>
          <w:rFonts w:asciiTheme="minorHAnsi" w:eastAsia="Calibri" w:hAnsiTheme="minorHAnsi" w:cs="Times New Roman"/>
          <w:color w:val="auto"/>
          <w:lang w:eastAsia="en-US"/>
        </w:rPr>
        <w:t xml:space="preserve"> </w:t>
      </w:r>
    </w:p>
    <w:p w:rsidR="005A6459" w:rsidRDefault="005A6459" w:rsidP="00AB076D">
      <w:pPr>
        <w:spacing w:line="240" w:lineRule="auto"/>
        <w:jc w:val="both"/>
        <w:rPr>
          <w:rFonts w:asciiTheme="minorHAnsi" w:hAnsiTheme="minorHAnsi"/>
          <w:sz w:val="24"/>
          <w:szCs w:val="24"/>
          <w:u w:val="single"/>
          <w:lang w:val="cs-CZ"/>
        </w:rPr>
      </w:pPr>
    </w:p>
    <w:p w:rsidR="00363920" w:rsidRDefault="00363920" w:rsidP="00AB076D">
      <w:pPr>
        <w:spacing w:line="240" w:lineRule="auto"/>
        <w:jc w:val="both"/>
        <w:rPr>
          <w:rFonts w:asciiTheme="minorHAnsi" w:hAnsiTheme="minorHAnsi"/>
          <w:sz w:val="24"/>
          <w:szCs w:val="24"/>
          <w:u w:val="single"/>
          <w:lang w:val="cs-CZ"/>
        </w:rPr>
      </w:pPr>
      <w:r w:rsidRPr="00656F7A">
        <w:rPr>
          <w:rFonts w:asciiTheme="minorHAnsi" w:hAnsiTheme="minorHAnsi"/>
          <w:sz w:val="24"/>
          <w:szCs w:val="24"/>
          <w:u w:val="single"/>
          <w:lang w:val="cs-CZ"/>
        </w:rPr>
        <w:t>Kontakty:</w:t>
      </w:r>
    </w:p>
    <w:p w:rsidR="00092E69" w:rsidRPr="00092E69" w:rsidRDefault="00092E69" w:rsidP="00092E69">
      <w:pPr>
        <w:spacing w:line="240" w:lineRule="auto"/>
        <w:jc w:val="both"/>
        <w:rPr>
          <w:rFonts w:cs="Helvetica"/>
          <w:b/>
          <w:color w:val="000000"/>
          <w:lang w:val="cs-CZ"/>
        </w:rPr>
      </w:pPr>
      <w:r w:rsidRPr="00092E69">
        <w:rPr>
          <w:rStyle w:val="Siln"/>
          <w:rFonts w:cs="Helvetica"/>
          <w:color w:val="000000"/>
          <w:lang w:val="cs-CZ"/>
        </w:rPr>
        <w:t xml:space="preserve">Kateřina Melenová, </w:t>
      </w:r>
      <w:r w:rsidR="00BF63A2">
        <w:rPr>
          <w:rFonts w:cs="Helvetica"/>
          <w:b/>
          <w:color w:val="000000"/>
          <w:lang w:val="cs-CZ"/>
        </w:rPr>
        <w:t>manažerka festivalu 9 týdnů baroka</w:t>
      </w:r>
      <w:r w:rsidRPr="00092E69">
        <w:rPr>
          <w:rFonts w:cs="Helvetica"/>
          <w:b/>
          <w:color w:val="000000"/>
          <w:lang w:val="cs-CZ"/>
        </w:rPr>
        <w:t>, Plzeň 2015</w:t>
      </w:r>
    </w:p>
    <w:p w:rsidR="00092E69" w:rsidRPr="004759C0" w:rsidRDefault="00092E69" w:rsidP="00092E69">
      <w:pPr>
        <w:spacing w:line="240" w:lineRule="auto"/>
        <w:jc w:val="both"/>
        <w:rPr>
          <w:rFonts w:asciiTheme="minorHAnsi" w:hAnsiTheme="minorHAnsi"/>
          <w:sz w:val="24"/>
          <w:szCs w:val="24"/>
          <w:u w:val="single"/>
          <w:lang w:val="cs-CZ"/>
        </w:rPr>
      </w:pPr>
      <w:r w:rsidRPr="004759C0">
        <w:rPr>
          <w:rFonts w:cs="Helvetica"/>
          <w:color w:val="000000"/>
          <w:lang w:val="cs-CZ"/>
        </w:rPr>
        <w:t>+420 776 663 394</w:t>
      </w:r>
    </w:p>
    <w:p w:rsidR="00092E69" w:rsidRPr="004759C0" w:rsidRDefault="00785EE9" w:rsidP="00AB076D">
      <w:pPr>
        <w:spacing w:line="240" w:lineRule="auto"/>
        <w:jc w:val="both"/>
        <w:rPr>
          <w:rFonts w:cs="Helvetica"/>
          <w:color w:val="000000"/>
          <w:lang w:val="cs-CZ"/>
        </w:rPr>
      </w:pPr>
      <w:hyperlink r:id="rId8" w:history="1">
        <w:r w:rsidR="00092E69" w:rsidRPr="004759C0">
          <w:rPr>
            <w:rStyle w:val="Hypertextovodkaz"/>
            <w:rFonts w:cs="Helvetica"/>
            <w:lang w:val="cs-CZ"/>
          </w:rPr>
          <w:t>melenova@plzen2015.cz</w:t>
        </w:r>
      </w:hyperlink>
    </w:p>
    <w:p w:rsidR="00C47261" w:rsidRPr="00E9002B" w:rsidRDefault="00C47261" w:rsidP="00AB076D">
      <w:pPr>
        <w:ind w:left="11" w:hangingChars="5" w:hanging="11"/>
        <w:jc w:val="both"/>
        <w:rPr>
          <w:b/>
          <w:bCs/>
          <w:szCs w:val="20"/>
          <w:lang w:val="cs-CZ"/>
        </w:rPr>
      </w:pPr>
      <w:r w:rsidRPr="00E9002B">
        <w:rPr>
          <w:b/>
          <w:bCs/>
          <w:szCs w:val="20"/>
          <w:lang w:val="cs-CZ"/>
        </w:rPr>
        <w:t>Mirka Reifová, PR manažerka Plzeň 2015</w:t>
      </w:r>
    </w:p>
    <w:p w:rsidR="00C47261" w:rsidRPr="00E9002B" w:rsidRDefault="00C47261" w:rsidP="00AB076D">
      <w:pPr>
        <w:ind w:left="11" w:hangingChars="5" w:hanging="11"/>
        <w:jc w:val="both"/>
        <w:rPr>
          <w:bCs/>
          <w:szCs w:val="20"/>
          <w:lang w:val="cs-CZ"/>
        </w:rPr>
      </w:pPr>
      <w:r w:rsidRPr="00E9002B">
        <w:rPr>
          <w:bCs/>
          <w:szCs w:val="20"/>
          <w:lang w:val="cs-CZ"/>
        </w:rPr>
        <w:t>+420 606 090 801</w:t>
      </w:r>
    </w:p>
    <w:p w:rsidR="00C47261" w:rsidRPr="00E9002B" w:rsidRDefault="00785EE9" w:rsidP="00AB076D">
      <w:pPr>
        <w:ind w:left="11" w:hangingChars="5" w:hanging="11"/>
        <w:jc w:val="both"/>
        <w:rPr>
          <w:bCs/>
          <w:szCs w:val="20"/>
          <w:lang w:val="cs-CZ"/>
        </w:rPr>
      </w:pPr>
      <w:hyperlink r:id="rId9" w:history="1">
        <w:r w:rsidR="003F20EF" w:rsidRPr="007323FF">
          <w:rPr>
            <w:rStyle w:val="Hypertextovodkaz"/>
            <w:bCs/>
            <w:szCs w:val="20"/>
            <w:lang w:val="cs-CZ"/>
          </w:rPr>
          <w:t>reifova@plzen2015.cz</w:t>
        </w:r>
      </w:hyperlink>
      <w:r w:rsidR="003F20EF">
        <w:rPr>
          <w:bCs/>
          <w:szCs w:val="20"/>
          <w:lang w:val="cs-CZ"/>
        </w:rPr>
        <w:t xml:space="preserve"> </w:t>
      </w:r>
    </w:p>
    <w:p w:rsidR="0013736A" w:rsidRDefault="0013736A" w:rsidP="0013736A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/>
          <w:sz w:val="24"/>
          <w:szCs w:val="24"/>
        </w:rPr>
      </w:pPr>
    </w:p>
    <w:p w:rsidR="0013736A" w:rsidRDefault="0013736A" w:rsidP="0013736A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>PARTNE</w:t>
      </w:r>
      <w:r>
        <w:rPr>
          <w:rFonts w:hAnsi="Times New Roman"/>
          <w:sz w:val="24"/>
          <w:szCs w:val="24"/>
        </w:rPr>
        <w:t>Ř</w:t>
      </w:r>
      <w:r>
        <w:rPr>
          <w:rFonts w:ascii="Times New Roman"/>
          <w:sz w:val="24"/>
          <w:szCs w:val="24"/>
        </w:rPr>
        <w:t>I:</w:t>
      </w:r>
    </w:p>
    <w:p w:rsidR="0013736A" w:rsidRDefault="0013736A" w:rsidP="0013736A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>N</w:t>
      </w:r>
      <w:r>
        <w:rPr>
          <w:rFonts w:hAnsi="Times New Roman"/>
          <w:sz w:val="24"/>
          <w:szCs w:val="24"/>
        </w:rPr>
        <w:t>á</w:t>
      </w:r>
      <w:r>
        <w:rPr>
          <w:rFonts w:ascii="Times New Roman"/>
          <w:sz w:val="24"/>
          <w:szCs w:val="24"/>
        </w:rPr>
        <w:t>rodn</w:t>
      </w:r>
      <w:r>
        <w:rPr>
          <w:rFonts w:hAnsi="Times New Roman"/>
          <w:sz w:val="24"/>
          <w:szCs w:val="24"/>
        </w:rPr>
        <w:t>í</w:t>
      </w:r>
      <w:r>
        <w:rPr>
          <w:rFonts w:hAns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pam</w:t>
      </w:r>
      <w:r>
        <w:rPr>
          <w:rFonts w:hAnsi="Times New Roman"/>
          <w:sz w:val="24"/>
          <w:szCs w:val="24"/>
        </w:rPr>
        <w:t>á</w:t>
      </w:r>
      <w:r>
        <w:rPr>
          <w:rFonts w:ascii="Times New Roman"/>
          <w:sz w:val="24"/>
          <w:szCs w:val="24"/>
        </w:rPr>
        <w:t>tkov</w:t>
      </w:r>
      <w:r>
        <w:rPr>
          <w:rFonts w:hAnsi="Times New Roman"/>
          <w:sz w:val="24"/>
          <w:szCs w:val="24"/>
        </w:rPr>
        <w:t>ý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ú</w:t>
      </w:r>
      <w:r>
        <w:rPr>
          <w:rFonts w:ascii="Times New Roman"/>
          <w:sz w:val="24"/>
          <w:szCs w:val="24"/>
        </w:rPr>
        <w:t>stav, Plze</w:t>
      </w:r>
      <w:r>
        <w:rPr>
          <w:rFonts w:hAnsi="Times New Roman"/>
          <w:sz w:val="24"/>
          <w:szCs w:val="24"/>
        </w:rPr>
        <w:t>ň</w:t>
      </w:r>
      <w:r>
        <w:rPr>
          <w:rFonts w:ascii="Times New Roman"/>
          <w:sz w:val="24"/>
          <w:szCs w:val="24"/>
        </w:rPr>
        <w:t>sk</w:t>
      </w:r>
      <w:r>
        <w:rPr>
          <w:rFonts w:hAnsi="Times New Roman"/>
          <w:sz w:val="24"/>
          <w:szCs w:val="24"/>
        </w:rPr>
        <w:t>á</w:t>
      </w:r>
      <w:r>
        <w:rPr>
          <w:rFonts w:hAnsi="Times New Roman"/>
          <w:sz w:val="24"/>
          <w:szCs w:val="24"/>
        </w:rPr>
        <w:t xml:space="preserve"> </w:t>
      </w:r>
      <w:proofErr w:type="spellStart"/>
      <w:r>
        <w:rPr>
          <w:rFonts w:ascii="Times New Roman"/>
          <w:sz w:val="24"/>
          <w:szCs w:val="24"/>
        </w:rPr>
        <w:t>dieceze</w:t>
      </w:r>
      <w:proofErr w:type="spellEnd"/>
      <w:r>
        <w:rPr>
          <w:rFonts w:ascii="Times New Roman"/>
          <w:sz w:val="24"/>
          <w:szCs w:val="24"/>
        </w:rPr>
        <w:t xml:space="preserve"> a biskupstv</w:t>
      </w:r>
      <w:r>
        <w:rPr>
          <w:rFonts w:hAnsi="Times New Roman"/>
          <w:sz w:val="24"/>
          <w:szCs w:val="24"/>
        </w:rPr>
        <w:t>í</w:t>
      </w:r>
      <w:r>
        <w:rPr>
          <w:rFonts w:ascii="Times New Roman"/>
          <w:sz w:val="24"/>
          <w:szCs w:val="24"/>
        </w:rPr>
        <w:t xml:space="preserve">, </w:t>
      </w:r>
    </w:p>
    <w:p w:rsidR="0013736A" w:rsidRDefault="0013736A" w:rsidP="0013736A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>M</w:t>
      </w:r>
      <w:r>
        <w:rPr>
          <w:rFonts w:hAnsi="Times New Roman"/>
          <w:sz w:val="24"/>
          <w:szCs w:val="24"/>
        </w:rPr>
        <w:t>ě</w:t>
      </w:r>
      <w:r>
        <w:rPr>
          <w:rFonts w:ascii="Times New Roman"/>
          <w:sz w:val="24"/>
          <w:szCs w:val="24"/>
        </w:rPr>
        <w:t>sto Sp</w:t>
      </w:r>
      <w:r>
        <w:rPr>
          <w:rFonts w:hAnsi="Times New Roman"/>
          <w:sz w:val="24"/>
          <w:szCs w:val="24"/>
        </w:rPr>
        <w:t>á</w:t>
      </w:r>
      <w:r>
        <w:rPr>
          <w:rFonts w:ascii="Times New Roman"/>
          <w:sz w:val="24"/>
          <w:szCs w:val="24"/>
        </w:rPr>
        <w:t>len</w:t>
      </w:r>
      <w:r>
        <w:rPr>
          <w:rFonts w:hAnsi="Times New Roman"/>
          <w:sz w:val="24"/>
          <w:szCs w:val="24"/>
        </w:rPr>
        <w:t>é</w:t>
      </w:r>
      <w:r>
        <w:rPr>
          <w:rFonts w:hAns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Po</w:t>
      </w:r>
      <w:r>
        <w:rPr>
          <w:rFonts w:hAnsi="Times New Roman"/>
          <w:sz w:val="24"/>
          <w:szCs w:val="24"/>
        </w:rPr>
        <w:t>říčí</w:t>
      </w:r>
      <w:r>
        <w:rPr>
          <w:rFonts w:ascii="Times New Roman"/>
          <w:sz w:val="24"/>
          <w:szCs w:val="24"/>
        </w:rPr>
        <w:t xml:space="preserve">, Pavel </w:t>
      </w:r>
      <w:proofErr w:type="spellStart"/>
      <w:r>
        <w:rPr>
          <w:rFonts w:ascii="Times New Roman"/>
          <w:sz w:val="24"/>
          <w:szCs w:val="24"/>
        </w:rPr>
        <w:t>Motejz</w:t>
      </w:r>
      <w:r>
        <w:rPr>
          <w:rFonts w:hAnsi="Times New Roman"/>
          <w:sz w:val="24"/>
          <w:szCs w:val="24"/>
        </w:rPr>
        <w:t>í</w:t>
      </w:r>
      <w:r>
        <w:rPr>
          <w:rFonts w:ascii="Times New Roman"/>
          <w:sz w:val="24"/>
          <w:szCs w:val="24"/>
        </w:rPr>
        <w:t>k</w:t>
      </w:r>
      <w:proofErr w:type="spellEnd"/>
      <w:r>
        <w:rPr>
          <w:rFonts w:ascii="Times New Roman"/>
          <w:sz w:val="24"/>
          <w:szCs w:val="24"/>
        </w:rPr>
        <w:t xml:space="preserve"> a </w:t>
      </w:r>
      <w:proofErr w:type="spellStart"/>
      <w:r>
        <w:rPr>
          <w:rFonts w:ascii="Times New Roman"/>
          <w:sz w:val="24"/>
          <w:szCs w:val="24"/>
        </w:rPr>
        <w:t>Mikroregion</w:t>
      </w:r>
      <w:proofErr w:type="spellEnd"/>
      <w:r>
        <w:rPr>
          <w:rFonts w:ascii="Times New Roman"/>
          <w:sz w:val="24"/>
          <w:szCs w:val="24"/>
        </w:rPr>
        <w:t xml:space="preserve"> </w:t>
      </w:r>
      <w:proofErr w:type="spellStart"/>
      <w:r>
        <w:rPr>
          <w:rFonts w:ascii="Times New Roman"/>
          <w:sz w:val="24"/>
          <w:szCs w:val="24"/>
        </w:rPr>
        <w:t>Nepomucko</w:t>
      </w:r>
      <w:proofErr w:type="spellEnd"/>
      <w:r>
        <w:rPr>
          <w:rFonts w:ascii="Times New Roman"/>
          <w:sz w:val="24"/>
          <w:szCs w:val="24"/>
        </w:rPr>
        <w:t>, z</w:t>
      </w:r>
      <w:r>
        <w:rPr>
          <w:rFonts w:hAnsi="Times New Roman"/>
          <w:sz w:val="24"/>
          <w:szCs w:val="24"/>
        </w:rPr>
        <w:t>á</w:t>
      </w:r>
      <w:r>
        <w:rPr>
          <w:rFonts w:ascii="Times New Roman"/>
          <w:sz w:val="24"/>
          <w:szCs w:val="24"/>
        </w:rPr>
        <w:t xml:space="preserve">mek </w:t>
      </w:r>
      <w:proofErr w:type="spellStart"/>
      <w:r>
        <w:rPr>
          <w:rFonts w:hAnsi="Times New Roman"/>
          <w:sz w:val="24"/>
          <w:szCs w:val="24"/>
        </w:rPr>
        <w:t>Ží</w:t>
      </w:r>
      <w:r>
        <w:rPr>
          <w:rFonts w:ascii="Times New Roman"/>
          <w:sz w:val="24"/>
          <w:szCs w:val="24"/>
        </w:rPr>
        <w:t>nkovy</w:t>
      </w:r>
      <w:proofErr w:type="spellEnd"/>
      <w:r>
        <w:rPr>
          <w:rFonts w:ascii="Times New Roman"/>
          <w:sz w:val="24"/>
          <w:szCs w:val="24"/>
        </w:rPr>
        <w:t xml:space="preserve">, Miroslav Anton, </w:t>
      </w:r>
      <w:proofErr w:type="spellStart"/>
      <w:r>
        <w:rPr>
          <w:rFonts w:ascii="Times New Roman"/>
          <w:sz w:val="24"/>
          <w:szCs w:val="24"/>
        </w:rPr>
        <w:t>Nicovsk</w:t>
      </w:r>
      <w:r>
        <w:rPr>
          <w:rFonts w:hAnsi="Times New Roman"/>
          <w:sz w:val="24"/>
          <w:szCs w:val="24"/>
        </w:rPr>
        <w:t>ý</w:t>
      </w:r>
      <w:proofErr w:type="spellEnd"/>
      <w:r>
        <w:rPr>
          <w:rFonts w:hAns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nada</w:t>
      </w:r>
      <w:r>
        <w:rPr>
          <w:rFonts w:hAnsi="Times New Roman"/>
          <w:sz w:val="24"/>
          <w:szCs w:val="24"/>
        </w:rPr>
        <w:t>č</w:t>
      </w:r>
      <w:r>
        <w:rPr>
          <w:rFonts w:ascii="Times New Roman"/>
          <w:sz w:val="24"/>
          <w:szCs w:val="24"/>
        </w:rPr>
        <w:t>n</w:t>
      </w:r>
      <w:r>
        <w:rPr>
          <w:rFonts w:hAnsi="Times New Roman"/>
          <w:sz w:val="24"/>
          <w:szCs w:val="24"/>
        </w:rPr>
        <w:t>í</w:t>
      </w:r>
      <w:r>
        <w:rPr>
          <w:rFonts w:hAns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fond, m</w:t>
      </w:r>
      <w:r>
        <w:rPr>
          <w:rFonts w:hAnsi="Times New Roman"/>
          <w:sz w:val="24"/>
          <w:szCs w:val="24"/>
        </w:rPr>
        <w:t>ě</w:t>
      </w:r>
      <w:r>
        <w:rPr>
          <w:rFonts w:ascii="Times New Roman"/>
          <w:sz w:val="24"/>
          <w:szCs w:val="24"/>
        </w:rPr>
        <w:t>stys Chudenice, spolek Otisk, Galerie Klatovy /Klenov</w:t>
      </w:r>
      <w:r>
        <w:rPr>
          <w:rFonts w:hAnsi="Times New Roman"/>
          <w:sz w:val="24"/>
          <w:szCs w:val="24"/>
        </w:rPr>
        <w:t>á</w:t>
      </w:r>
      <w:r>
        <w:rPr>
          <w:rFonts w:ascii="Times New Roman"/>
          <w:sz w:val="24"/>
          <w:szCs w:val="24"/>
        </w:rPr>
        <w:t>, Klatovsk</w:t>
      </w:r>
      <w:r>
        <w:rPr>
          <w:rFonts w:hAnsi="Times New Roman"/>
          <w:sz w:val="24"/>
          <w:szCs w:val="24"/>
        </w:rPr>
        <w:t>é</w:t>
      </w:r>
      <w:r>
        <w:rPr>
          <w:rFonts w:hAns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katakomby, Kolegium pro duchovn</w:t>
      </w:r>
      <w:r>
        <w:rPr>
          <w:rFonts w:hAnsi="Times New Roman"/>
          <w:sz w:val="24"/>
          <w:szCs w:val="24"/>
        </w:rPr>
        <w:t>í</w:t>
      </w:r>
      <w:r>
        <w:rPr>
          <w:rFonts w:hAns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hudbu Klatovy, V</w:t>
      </w:r>
      <w:r>
        <w:rPr>
          <w:rFonts w:hAnsi="Times New Roman"/>
          <w:sz w:val="24"/>
          <w:szCs w:val="24"/>
        </w:rPr>
        <w:t>á</w:t>
      </w:r>
      <w:r>
        <w:rPr>
          <w:rFonts w:ascii="Times New Roman"/>
          <w:sz w:val="24"/>
          <w:szCs w:val="24"/>
        </w:rPr>
        <w:t xml:space="preserve">clav </w:t>
      </w:r>
      <w:proofErr w:type="spellStart"/>
      <w:r>
        <w:rPr>
          <w:rFonts w:ascii="Times New Roman"/>
          <w:sz w:val="24"/>
          <w:szCs w:val="24"/>
        </w:rPr>
        <w:t>Kubern</w:t>
      </w:r>
      <w:r>
        <w:rPr>
          <w:rFonts w:hAnsi="Times New Roman"/>
          <w:sz w:val="24"/>
          <w:szCs w:val="24"/>
        </w:rPr>
        <w:t>á</w:t>
      </w:r>
      <w:r>
        <w:rPr>
          <w:rFonts w:ascii="Times New Roman"/>
          <w:sz w:val="24"/>
          <w:szCs w:val="24"/>
        </w:rPr>
        <w:t>t</w:t>
      </w:r>
      <w:proofErr w:type="spellEnd"/>
      <w:r>
        <w:rPr>
          <w:rFonts w:ascii="Times New Roman"/>
          <w:sz w:val="24"/>
          <w:szCs w:val="24"/>
        </w:rPr>
        <w:t xml:space="preserve"> a MAS Radbuza, spolek Art vrch a MKS Stod, m</w:t>
      </w:r>
      <w:r>
        <w:rPr>
          <w:rFonts w:hAnsi="Times New Roman"/>
          <w:sz w:val="24"/>
          <w:szCs w:val="24"/>
        </w:rPr>
        <w:t>ě</w:t>
      </w:r>
      <w:r>
        <w:rPr>
          <w:rFonts w:ascii="Times New Roman"/>
          <w:sz w:val="24"/>
          <w:szCs w:val="24"/>
        </w:rPr>
        <w:t>sto P</w:t>
      </w:r>
      <w:r>
        <w:rPr>
          <w:rFonts w:hAnsi="Times New Roman"/>
          <w:sz w:val="24"/>
          <w:szCs w:val="24"/>
        </w:rPr>
        <w:t>ř</w:t>
      </w:r>
      <w:r>
        <w:rPr>
          <w:rFonts w:ascii="Times New Roman"/>
          <w:sz w:val="24"/>
          <w:szCs w:val="24"/>
        </w:rPr>
        <w:t>e</w:t>
      </w:r>
      <w:r>
        <w:rPr>
          <w:rFonts w:hAnsi="Times New Roman"/>
          <w:sz w:val="24"/>
          <w:szCs w:val="24"/>
        </w:rPr>
        <w:t>š</w:t>
      </w:r>
      <w:r>
        <w:rPr>
          <w:rFonts w:ascii="Times New Roman"/>
          <w:sz w:val="24"/>
          <w:szCs w:val="24"/>
        </w:rPr>
        <w:t>tice, rodina Korcov</w:t>
      </w:r>
      <w:r>
        <w:rPr>
          <w:rFonts w:hAnsi="Times New Roman"/>
          <w:sz w:val="24"/>
          <w:szCs w:val="24"/>
        </w:rPr>
        <w:t>ý</w:t>
      </w:r>
      <w:r>
        <w:rPr>
          <w:rFonts w:ascii="Times New Roman"/>
          <w:sz w:val="24"/>
          <w:szCs w:val="24"/>
        </w:rPr>
        <w:t>ch, Blanka Bor</w:t>
      </w:r>
      <w:r>
        <w:rPr>
          <w:rFonts w:hAnsi="Times New Roman"/>
          <w:sz w:val="24"/>
          <w:szCs w:val="24"/>
        </w:rPr>
        <w:t>ů</w:t>
      </w:r>
      <w:r>
        <w:rPr>
          <w:rFonts w:ascii="Times New Roman"/>
          <w:sz w:val="24"/>
          <w:szCs w:val="24"/>
        </w:rPr>
        <w:t>vkov</w:t>
      </w:r>
      <w:r>
        <w:rPr>
          <w:rFonts w:hAnsi="Times New Roman"/>
          <w:sz w:val="24"/>
          <w:szCs w:val="24"/>
        </w:rPr>
        <w:t>á</w:t>
      </w:r>
      <w:r>
        <w:rPr>
          <w:rFonts w:hAns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 xml:space="preserve">a </w:t>
      </w:r>
      <w:proofErr w:type="gramStart"/>
      <w:r>
        <w:rPr>
          <w:rFonts w:ascii="Times New Roman"/>
          <w:sz w:val="24"/>
          <w:szCs w:val="24"/>
        </w:rPr>
        <w:t>K.O.</w:t>
      </w:r>
      <w:proofErr w:type="gramEnd"/>
      <w:r>
        <w:rPr>
          <w:rFonts w:ascii="Times New Roman"/>
          <w:sz w:val="24"/>
          <w:szCs w:val="24"/>
        </w:rPr>
        <w:t>S. Plan</w:t>
      </w:r>
      <w:r>
        <w:rPr>
          <w:rFonts w:hAnsi="Times New Roman"/>
          <w:sz w:val="24"/>
          <w:szCs w:val="24"/>
        </w:rPr>
        <w:t>á</w:t>
      </w:r>
      <w:r>
        <w:rPr>
          <w:rFonts w:ascii="Times New Roman"/>
          <w:sz w:val="24"/>
          <w:szCs w:val="24"/>
        </w:rPr>
        <w:t>, Muzeum Tachov, spolek Ruina/</w:t>
      </w:r>
      <w:proofErr w:type="spellStart"/>
      <w:r>
        <w:rPr>
          <w:rFonts w:ascii="Times New Roman"/>
          <w:sz w:val="24"/>
          <w:szCs w:val="24"/>
        </w:rPr>
        <w:t>Ruine</w:t>
      </w:r>
      <w:proofErr w:type="spellEnd"/>
      <w:r>
        <w:rPr>
          <w:rFonts w:ascii="Times New Roman"/>
          <w:sz w:val="24"/>
          <w:szCs w:val="24"/>
        </w:rPr>
        <w:t xml:space="preserve">, Jan Florian a MAS </w:t>
      </w:r>
      <w:r>
        <w:rPr>
          <w:rFonts w:hAnsi="Times New Roman"/>
          <w:sz w:val="24"/>
          <w:szCs w:val="24"/>
        </w:rPr>
        <w:t>Č</w:t>
      </w:r>
      <w:r>
        <w:rPr>
          <w:rFonts w:ascii="Times New Roman"/>
          <w:sz w:val="24"/>
          <w:szCs w:val="24"/>
        </w:rPr>
        <w:t>esk</w:t>
      </w:r>
      <w:r>
        <w:rPr>
          <w:rFonts w:hAnsi="Times New Roman"/>
          <w:sz w:val="24"/>
          <w:szCs w:val="24"/>
        </w:rPr>
        <w:t>ý</w:t>
      </w:r>
      <w:r>
        <w:rPr>
          <w:rFonts w:hAns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Z</w:t>
      </w:r>
      <w:r>
        <w:rPr>
          <w:rFonts w:hAnsi="Times New Roman"/>
          <w:sz w:val="24"/>
          <w:szCs w:val="24"/>
        </w:rPr>
        <w:t>á</w:t>
      </w:r>
      <w:r>
        <w:rPr>
          <w:rFonts w:ascii="Times New Roman"/>
          <w:sz w:val="24"/>
          <w:szCs w:val="24"/>
        </w:rPr>
        <w:t>pad - M</w:t>
      </w:r>
      <w:r>
        <w:rPr>
          <w:rFonts w:hAnsi="Times New Roman"/>
          <w:sz w:val="24"/>
          <w:szCs w:val="24"/>
        </w:rPr>
        <w:t>í</w:t>
      </w:r>
      <w:r>
        <w:rPr>
          <w:rFonts w:ascii="Times New Roman"/>
          <w:sz w:val="24"/>
          <w:szCs w:val="24"/>
        </w:rPr>
        <w:t>stn</w:t>
      </w:r>
      <w:r>
        <w:rPr>
          <w:rFonts w:hAnsi="Times New Roman"/>
          <w:sz w:val="24"/>
          <w:szCs w:val="24"/>
        </w:rPr>
        <w:t>í</w:t>
      </w:r>
      <w:r>
        <w:rPr>
          <w:rFonts w:hAns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partnerstv</w:t>
      </w:r>
      <w:r>
        <w:rPr>
          <w:rFonts w:hAnsi="Times New Roman"/>
          <w:sz w:val="24"/>
          <w:szCs w:val="24"/>
        </w:rPr>
        <w:t>í</w:t>
      </w:r>
      <w:r>
        <w:rPr>
          <w:rFonts w:ascii="Times New Roman"/>
          <w:sz w:val="24"/>
          <w:szCs w:val="24"/>
        </w:rPr>
        <w:t xml:space="preserve">, Karel </w:t>
      </w:r>
      <w:proofErr w:type="spellStart"/>
      <w:r>
        <w:rPr>
          <w:rFonts w:hAnsi="Times New Roman"/>
          <w:sz w:val="24"/>
          <w:szCs w:val="24"/>
        </w:rPr>
        <w:t>Š</w:t>
      </w:r>
      <w:r>
        <w:rPr>
          <w:rFonts w:ascii="Times New Roman"/>
          <w:sz w:val="24"/>
          <w:szCs w:val="24"/>
        </w:rPr>
        <w:t>mirkl</w:t>
      </w:r>
      <w:proofErr w:type="spellEnd"/>
      <w:r>
        <w:rPr>
          <w:rFonts w:ascii="Times New Roman"/>
          <w:sz w:val="24"/>
          <w:szCs w:val="24"/>
        </w:rPr>
        <w:t xml:space="preserve"> a spolek Chodsko </w:t>
      </w:r>
      <w:r>
        <w:rPr>
          <w:rFonts w:hAnsi="Times New Roman"/>
          <w:sz w:val="24"/>
          <w:szCs w:val="24"/>
        </w:rPr>
        <w:t>ž</w:t>
      </w:r>
      <w:r>
        <w:rPr>
          <w:rFonts w:ascii="Times New Roman"/>
          <w:sz w:val="24"/>
          <w:szCs w:val="24"/>
        </w:rPr>
        <w:t>ije!, Muzeum Doma</w:t>
      </w:r>
      <w:r>
        <w:rPr>
          <w:rFonts w:hAnsi="Times New Roman"/>
          <w:sz w:val="24"/>
          <w:szCs w:val="24"/>
        </w:rPr>
        <w:t>ž</w:t>
      </w:r>
      <w:r>
        <w:rPr>
          <w:rFonts w:ascii="Times New Roman"/>
          <w:sz w:val="24"/>
          <w:szCs w:val="24"/>
        </w:rPr>
        <w:t>lice, Karel Jind</w:t>
      </w:r>
      <w:r>
        <w:rPr>
          <w:rFonts w:hAnsi="Times New Roman"/>
          <w:sz w:val="24"/>
          <w:szCs w:val="24"/>
        </w:rPr>
        <w:t>ř</w:t>
      </w:r>
      <w:r>
        <w:rPr>
          <w:rFonts w:ascii="Times New Roman"/>
          <w:sz w:val="24"/>
          <w:szCs w:val="24"/>
        </w:rPr>
        <w:t>ich a MKS Doma</w:t>
      </w:r>
      <w:r>
        <w:rPr>
          <w:rFonts w:hAnsi="Times New Roman"/>
          <w:sz w:val="24"/>
          <w:szCs w:val="24"/>
        </w:rPr>
        <w:t>ž</w:t>
      </w:r>
      <w:r>
        <w:rPr>
          <w:rFonts w:ascii="Times New Roman"/>
          <w:sz w:val="24"/>
          <w:szCs w:val="24"/>
        </w:rPr>
        <w:t>lice, spolek Star</w:t>
      </w:r>
      <w:r>
        <w:rPr>
          <w:rFonts w:hAnsi="Times New Roman"/>
          <w:sz w:val="24"/>
          <w:szCs w:val="24"/>
        </w:rPr>
        <w:t>á</w:t>
      </w:r>
      <w:r>
        <w:rPr>
          <w:rFonts w:hAns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cesta Plasy, m</w:t>
      </w:r>
      <w:r>
        <w:rPr>
          <w:rFonts w:hAnsi="Times New Roman"/>
          <w:sz w:val="24"/>
          <w:szCs w:val="24"/>
        </w:rPr>
        <w:t>ě</w:t>
      </w:r>
      <w:r>
        <w:rPr>
          <w:rFonts w:ascii="Times New Roman"/>
          <w:sz w:val="24"/>
          <w:szCs w:val="24"/>
        </w:rPr>
        <w:t>sto Rokycany, statek B</w:t>
      </w:r>
      <w:r>
        <w:rPr>
          <w:rFonts w:hAnsi="Times New Roman"/>
          <w:sz w:val="24"/>
          <w:szCs w:val="24"/>
        </w:rPr>
        <w:t>ý</w:t>
      </w:r>
      <w:r>
        <w:rPr>
          <w:rFonts w:ascii="Times New Roman"/>
          <w:sz w:val="24"/>
          <w:szCs w:val="24"/>
        </w:rPr>
        <w:t>kov, Spolek ochr</w:t>
      </w:r>
      <w:r>
        <w:rPr>
          <w:rFonts w:hAnsi="Times New Roman"/>
          <w:sz w:val="24"/>
          <w:szCs w:val="24"/>
        </w:rPr>
        <w:t>á</w:t>
      </w:r>
      <w:r>
        <w:rPr>
          <w:rFonts w:ascii="Times New Roman"/>
          <w:sz w:val="24"/>
          <w:szCs w:val="24"/>
        </w:rPr>
        <w:t>nc</w:t>
      </w:r>
      <w:r>
        <w:rPr>
          <w:rFonts w:hAnsi="Times New Roman"/>
          <w:sz w:val="24"/>
          <w:szCs w:val="24"/>
        </w:rPr>
        <w:t>ů</w:t>
      </w:r>
      <w:r>
        <w:rPr>
          <w:rFonts w:hAns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p</w:t>
      </w:r>
      <w:r>
        <w:rPr>
          <w:rFonts w:hAnsi="Times New Roman"/>
          <w:sz w:val="24"/>
          <w:szCs w:val="24"/>
        </w:rPr>
        <w:t>ří</w:t>
      </w:r>
      <w:r>
        <w:rPr>
          <w:rFonts w:ascii="Times New Roman"/>
          <w:sz w:val="24"/>
          <w:szCs w:val="24"/>
        </w:rPr>
        <w:t>rody Radnice, Muzeum Mari</w:t>
      </w:r>
      <w:r>
        <w:rPr>
          <w:rFonts w:hAnsi="Times New Roman"/>
          <w:sz w:val="24"/>
          <w:szCs w:val="24"/>
        </w:rPr>
        <w:t>á</w:t>
      </w:r>
      <w:r>
        <w:rPr>
          <w:rFonts w:ascii="Times New Roman"/>
          <w:sz w:val="24"/>
          <w:szCs w:val="24"/>
        </w:rPr>
        <w:t>nsk</w:t>
      </w:r>
      <w:r>
        <w:rPr>
          <w:rFonts w:hAnsi="Times New Roman"/>
          <w:sz w:val="24"/>
          <w:szCs w:val="24"/>
        </w:rPr>
        <w:t>á</w:t>
      </w:r>
      <w:r>
        <w:rPr>
          <w:rFonts w:hAnsi="Times New Roman"/>
          <w:sz w:val="24"/>
          <w:szCs w:val="24"/>
        </w:rPr>
        <w:t xml:space="preserve"> </w:t>
      </w:r>
      <w:proofErr w:type="spellStart"/>
      <w:r>
        <w:rPr>
          <w:rFonts w:ascii="Times New Roman"/>
          <w:sz w:val="24"/>
          <w:szCs w:val="24"/>
        </w:rPr>
        <w:t>T</w:t>
      </w:r>
      <w:r>
        <w:rPr>
          <w:rFonts w:hAnsi="Times New Roman"/>
          <w:sz w:val="24"/>
          <w:szCs w:val="24"/>
        </w:rPr>
        <w:t>ý</w:t>
      </w:r>
      <w:r>
        <w:rPr>
          <w:rFonts w:ascii="Times New Roman"/>
          <w:sz w:val="24"/>
          <w:szCs w:val="24"/>
        </w:rPr>
        <w:t>nice</w:t>
      </w:r>
      <w:proofErr w:type="spellEnd"/>
      <w:r>
        <w:rPr>
          <w:rFonts w:ascii="Times New Roman"/>
          <w:sz w:val="24"/>
          <w:szCs w:val="24"/>
        </w:rPr>
        <w:t xml:space="preserve">, spolek </w:t>
      </w:r>
      <w:proofErr w:type="spellStart"/>
      <w:r>
        <w:rPr>
          <w:rFonts w:ascii="Times New Roman"/>
          <w:sz w:val="24"/>
          <w:szCs w:val="24"/>
        </w:rPr>
        <w:t>Bart</w:t>
      </w:r>
      <w:proofErr w:type="spellEnd"/>
      <w:r>
        <w:rPr>
          <w:rFonts w:asci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Ú</w:t>
      </w:r>
      <w:r>
        <w:rPr>
          <w:rFonts w:ascii="Times New Roman"/>
          <w:sz w:val="24"/>
          <w:szCs w:val="24"/>
        </w:rPr>
        <w:t>ter</w:t>
      </w:r>
      <w:r>
        <w:rPr>
          <w:rFonts w:hAnsi="Times New Roman"/>
          <w:sz w:val="24"/>
          <w:szCs w:val="24"/>
        </w:rPr>
        <w:t>ý</w:t>
      </w:r>
      <w:r>
        <w:rPr>
          <w:rFonts w:ascii="Times New Roman"/>
          <w:sz w:val="24"/>
          <w:szCs w:val="24"/>
        </w:rPr>
        <w:t xml:space="preserve">, Roman </w:t>
      </w:r>
      <w:r>
        <w:rPr>
          <w:rFonts w:hAnsi="Times New Roman"/>
          <w:sz w:val="24"/>
          <w:szCs w:val="24"/>
        </w:rPr>
        <w:t>Ž</w:t>
      </w:r>
      <w:r>
        <w:rPr>
          <w:rFonts w:ascii="Times New Roman"/>
          <w:sz w:val="24"/>
          <w:szCs w:val="24"/>
        </w:rPr>
        <w:t>ebro Peka</w:t>
      </w:r>
      <w:r>
        <w:rPr>
          <w:rFonts w:hAnsi="Times New Roman"/>
          <w:sz w:val="24"/>
          <w:szCs w:val="24"/>
        </w:rPr>
        <w:t>ř</w:t>
      </w:r>
      <w:r>
        <w:rPr>
          <w:rFonts w:hAns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 xml:space="preserve">a spolek Baroko v </w:t>
      </w:r>
      <w:r>
        <w:rPr>
          <w:rFonts w:hAnsi="Times New Roman"/>
          <w:sz w:val="24"/>
          <w:szCs w:val="24"/>
        </w:rPr>
        <w:t>Č</w:t>
      </w:r>
      <w:r>
        <w:rPr>
          <w:rFonts w:ascii="Times New Roman"/>
          <w:sz w:val="24"/>
          <w:szCs w:val="24"/>
        </w:rPr>
        <w:t>ech</w:t>
      </w:r>
      <w:r>
        <w:rPr>
          <w:rFonts w:hAnsi="Times New Roman"/>
          <w:sz w:val="24"/>
          <w:szCs w:val="24"/>
        </w:rPr>
        <w:t>á</w:t>
      </w:r>
      <w:r>
        <w:rPr>
          <w:rFonts w:ascii="Times New Roman"/>
          <w:sz w:val="24"/>
          <w:szCs w:val="24"/>
        </w:rPr>
        <w:t>ch Ne</w:t>
      </w:r>
      <w:r>
        <w:rPr>
          <w:rFonts w:hAnsi="Times New Roman"/>
          <w:sz w:val="24"/>
          <w:szCs w:val="24"/>
        </w:rPr>
        <w:t>č</w:t>
      </w:r>
      <w:r>
        <w:rPr>
          <w:rFonts w:ascii="Times New Roman"/>
          <w:sz w:val="24"/>
          <w:szCs w:val="24"/>
        </w:rPr>
        <w:t>tiny, spolek Sv</w:t>
      </w:r>
      <w:r>
        <w:rPr>
          <w:rFonts w:hAnsi="Times New Roman"/>
          <w:sz w:val="24"/>
          <w:szCs w:val="24"/>
        </w:rPr>
        <w:t>ě</w:t>
      </w:r>
      <w:r>
        <w:rPr>
          <w:rFonts w:ascii="Times New Roman"/>
          <w:sz w:val="24"/>
          <w:szCs w:val="24"/>
        </w:rPr>
        <w:t>t podle Jakuba, kulturn</w:t>
      </w:r>
      <w:r>
        <w:rPr>
          <w:rFonts w:hAnsi="Times New Roman"/>
          <w:sz w:val="24"/>
          <w:szCs w:val="24"/>
        </w:rPr>
        <w:t>í</w:t>
      </w:r>
      <w:r>
        <w:rPr>
          <w:rFonts w:hAns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spolek Ra</w:t>
      </w:r>
      <w:r>
        <w:rPr>
          <w:rFonts w:hAnsi="Times New Roman"/>
          <w:sz w:val="24"/>
          <w:szCs w:val="24"/>
        </w:rPr>
        <w:t>š</w:t>
      </w:r>
      <w:r>
        <w:rPr>
          <w:rFonts w:ascii="Times New Roman"/>
          <w:sz w:val="24"/>
          <w:szCs w:val="24"/>
        </w:rPr>
        <w:t xml:space="preserve">elina, spolek </w:t>
      </w:r>
      <w:proofErr w:type="spellStart"/>
      <w:r>
        <w:rPr>
          <w:rFonts w:ascii="Times New Roman"/>
          <w:sz w:val="24"/>
          <w:szCs w:val="24"/>
        </w:rPr>
        <w:t>Lambersk</w:t>
      </w:r>
      <w:r>
        <w:rPr>
          <w:rFonts w:hAnsi="Times New Roman"/>
          <w:sz w:val="24"/>
          <w:szCs w:val="24"/>
        </w:rPr>
        <w:t>á</w:t>
      </w:r>
      <w:proofErr w:type="spellEnd"/>
      <w:r>
        <w:rPr>
          <w:rFonts w:hAns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stezka, Muzeum Su</w:t>
      </w:r>
      <w:r>
        <w:rPr>
          <w:rFonts w:hAnsi="Times New Roman"/>
          <w:sz w:val="24"/>
          <w:szCs w:val="24"/>
        </w:rPr>
        <w:t>š</w:t>
      </w:r>
      <w:r>
        <w:rPr>
          <w:rFonts w:ascii="Times New Roman"/>
          <w:sz w:val="24"/>
          <w:szCs w:val="24"/>
        </w:rPr>
        <w:t>ice, z</w:t>
      </w:r>
      <w:r>
        <w:rPr>
          <w:rFonts w:hAnsi="Times New Roman"/>
          <w:sz w:val="24"/>
          <w:szCs w:val="24"/>
        </w:rPr>
        <w:t>á</w:t>
      </w:r>
      <w:r>
        <w:rPr>
          <w:rFonts w:ascii="Times New Roman"/>
          <w:sz w:val="24"/>
          <w:szCs w:val="24"/>
        </w:rPr>
        <w:t>mek Hr</w:t>
      </w:r>
      <w:r>
        <w:rPr>
          <w:rFonts w:hAnsi="Times New Roman"/>
          <w:sz w:val="24"/>
          <w:szCs w:val="24"/>
        </w:rPr>
        <w:t>á</w:t>
      </w:r>
      <w:r>
        <w:rPr>
          <w:rFonts w:ascii="Times New Roman"/>
          <w:sz w:val="24"/>
          <w:szCs w:val="24"/>
        </w:rPr>
        <w:t xml:space="preserve">dek, spolek </w:t>
      </w:r>
      <w:r>
        <w:rPr>
          <w:rFonts w:hAnsi="Times New Roman"/>
          <w:sz w:val="24"/>
          <w:szCs w:val="24"/>
        </w:rPr>
        <w:t>Š</w:t>
      </w:r>
      <w:r>
        <w:rPr>
          <w:rFonts w:ascii="Times New Roman"/>
          <w:sz w:val="24"/>
          <w:szCs w:val="24"/>
        </w:rPr>
        <w:t>umavsk</w:t>
      </w:r>
      <w:r>
        <w:rPr>
          <w:rFonts w:hAnsi="Times New Roman"/>
          <w:sz w:val="24"/>
          <w:szCs w:val="24"/>
        </w:rPr>
        <w:t>é</w:t>
      </w:r>
      <w:r>
        <w:rPr>
          <w:rFonts w:hAns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 xml:space="preserve">cesty.  </w:t>
      </w:r>
    </w:p>
    <w:p w:rsidR="0013736A" w:rsidRDefault="0013736A" w:rsidP="0013736A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13736A" w:rsidRDefault="0013736A" w:rsidP="0013736A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>T</w:t>
      </w:r>
      <w:r>
        <w:rPr>
          <w:rFonts w:hAnsi="Times New Roman"/>
          <w:sz w:val="24"/>
          <w:szCs w:val="24"/>
        </w:rPr>
        <w:t>Ý</w:t>
      </w:r>
      <w:r>
        <w:rPr>
          <w:rFonts w:ascii="Times New Roman"/>
          <w:sz w:val="24"/>
          <w:szCs w:val="24"/>
        </w:rPr>
        <w:t xml:space="preserve">M: </w:t>
      </w:r>
    </w:p>
    <w:p w:rsidR="0013736A" w:rsidRDefault="0013736A" w:rsidP="0013736A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>koncepce a dramaturgie Kate</w:t>
      </w:r>
      <w:r>
        <w:rPr>
          <w:rFonts w:hAnsi="Times New Roman"/>
          <w:sz w:val="24"/>
          <w:szCs w:val="24"/>
        </w:rPr>
        <w:t>ř</w:t>
      </w:r>
      <w:r>
        <w:rPr>
          <w:rFonts w:ascii="Times New Roman"/>
          <w:sz w:val="24"/>
          <w:szCs w:val="24"/>
        </w:rPr>
        <w:t>ina Melenov</w:t>
      </w:r>
      <w:r>
        <w:rPr>
          <w:rFonts w:hAnsi="Times New Roman"/>
          <w:sz w:val="24"/>
          <w:szCs w:val="24"/>
        </w:rPr>
        <w:t>á</w:t>
      </w:r>
      <w:r>
        <w:rPr>
          <w:rFonts w:ascii="Times New Roman"/>
          <w:sz w:val="24"/>
          <w:szCs w:val="24"/>
        </w:rPr>
        <w:t xml:space="preserve">, </w:t>
      </w:r>
    </w:p>
    <w:p w:rsidR="0013736A" w:rsidRDefault="0013736A" w:rsidP="0013736A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>hudebn</w:t>
      </w:r>
      <w:r>
        <w:rPr>
          <w:rFonts w:hAnsi="Times New Roman"/>
          <w:sz w:val="24"/>
          <w:szCs w:val="24"/>
        </w:rPr>
        <w:t>í</w:t>
      </w:r>
      <w:r>
        <w:rPr>
          <w:rFonts w:hAnsi="Times New Roman"/>
          <w:sz w:val="24"/>
          <w:szCs w:val="24"/>
        </w:rPr>
        <w:t xml:space="preserve"> </w:t>
      </w:r>
      <w:r w:rsidRPr="0013736A">
        <w:rPr>
          <w:rFonts w:ascii="Times New Roman"/>
          <w:sz w:val="24"/>
          <w:szCs w:val="24"/>
        </w:rPr>
        <w:t>dramaturgie Mark</w:t>
      </w:r>
      <w:r>
        <w:rPr>
          <w:rFonts w:hAnsi="Times New Roman"/>
          <w:sz w:val="24"/>
          <w:szCs w:val="24"/>
        </w:rPr>
        <w:t>é</w:t>
      </w:r>
      <w:r>
        <w:rPr>
          <w:rFonts w:ascii="Times New Roman"/>
          <w:sz w:val="24"/>
          <w:szCs w:val="24"/>
        </w:rPr>
        <w:t>ta Cukrov</w:t>
      </w:r>
      <w:r>
        <w:rPr>
          <w:rFonts w:hAnsi="Times New Roman"/>
          <w:sz w:val="24"/>
          <w:szCs w:val="24"/>
        </w:rPr>
        <w:t>á</w:t>
      </w:r>
      <w:r>
        <w:rPr>
          <w:rFonts w:ascii="Times New Roman"/>
          <w:sz w:val="24"/>
          <w:szCs w:val="24"/>
        </w:rPr>
        <w:t xml:space="preserve">, </w:t>
      </w:r>
    </w:p>
    <w:p w:rsidR="0013736A" w:rsidRDefault="0013736A" w:rsidP="0013736A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>hlavn</w:t>
      </w:r>
      <w:r>
        <w:rPr>
          <w:rFonts w:hAnsi="Times New Roman"/>
          <w:sz w:val="24"/>
          <w:szCs w:val="24"/>
        </w:rPr>
        <w:t>í</w:t>
      </w:r>
      <w:r>
        <w:rPr>
          <w:rFonts w:hAns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v</w:t>
      </w:r>
      <w:r>
        <w:rPr>
          <w:rFonts w:hAnsi="Times New Roman"/>
          <w:sz w:val="24"/>
          <w:szCs w:val="24"/>
        </w:rPr>
        <w:t>ý</w:t>
      </w:r>
      <w:r>
        <w:rPr>
          <w:rFonts w:ascii="Times New Roman"/>
          <w:sz w:val="24"/>
          <w:szCs w:val="24"/>
        </w:rPr>
        <w:t>konn</w:t>
      </w:r>
      <w:r>
        <w:rPr>
          <w:rFonts w:hAnsi="Times New Roman"/>
          <w:sz w:val="24"/>
          <w:szCs w:val="24"/>
        </w:rPr>
        <w:t>á</w:t>
      </w:r>
      <w:r>
        <w:rPr>
          <w:rFonts w:hAns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 xml:space="preserve">produkce Andrea </w:t>
      </w:r>
      <w:proofErr w:type="spellStart"/>
      <w:r>
        <w:rPr>
          <w:rFonts w:ascii="Times New Roman"/>
          <w:sz w:val="24"/>
          <w:szCs w:val="24"/>
        </w:rPr>
        <w:t>Melu</w:t>
      </w:r>
      <w:r>
        <w:rPr>
          <w:rFonts w:hAnsi="Times New Roman"/>
          <w:sz w:val="24"/>
          <w:szCs w:val="24"/>
        </w:rPr>
        <w:t>š</w:t>
      </w:r>
      <w:r>
        <w:rPr>
          <w:rFonts w:ascii="Times New Roman"/>
          <w:sz w:val="24"/>
          <w:szCs w:val="24"/>
        </w:rPr>
        <w:t>ov</w:t>
      </w:r>
      <w:r>
        <w:rPr>
          <w:rFonts w:hAnsi="Times New Roman"/>
          <w:sz w:val="24"/>
          <w:szCs w:val="24"/>
        </w:rPr>
        <w:t>á</w:t>
      </w:r>
      <w:proofErr w:type="spellEnd"/>
      <w:r>
        <w:rPr>
          <w:rFonts w:ascii="Times New Roman"/>
          <w:sz w:val="24"/>
          <w:szCs w:val="24"/>
        </w:rPr>
        <w:t xml:space="preserve">, </w:t>
      </w:r>
    </w:p>
    <w:p w:rsidR="0013736A" w:rsidRDefault="0013736A" w:rsidP="0013736A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>hudebn</w:t>
      </w:r>
      <w:r>
        <w:rPr>
          <w:rFonts w:hAnsi="Times New Roman"/>
          <w:sz w:val="24"/>
          <w:szCs w:val="24"/>
        </w:rPr>
        <w:t>í</w:t>
      </w:r>
      <w:r>
        <w:rPr>
          <w:rFonts w:hAns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produkce Ond</w:t>
      </w:r>
      <w:r>
        <w:rPr>
          <w:rFonts w:hAnsi="Times New Roman"/>
          <w:sz w:val="24"/>
          <w:szCs w:val="24"/>
        </w:rPr>
        <w:t>ř</w:t>
      </w:r>
      <w:r>
        <w:rPr>
          <w:rFonts w:ascii="Times New Roman"/>
          <w:sz w:val="24"/>
          <w:szCs w:val="24"/>
        </w:rPr>
        <w:t xml:space="preserve">ej Holas, </w:t>
      </w:r>
    </w:p>
    <w:p w:rsidR="0013736A" w:rsidRDefault="0013736A" w:rsidP="0013736A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>technick</w:t>
      </w:r>
      <w:r>
        <w:rPr>
          <w:rFonts w:hAnsi="Times New Roman"/>
          <w:sz w:val="24"/>
          <w:szCs w:val="24"/>
        </w:rPr>
        <w:t>á</w:t>
      </w:r>
      <w:r>
        <w:rPr>
          <w:rFonts w:hAns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spolupr</w:t>
      </w:r>
      <w:r>
        <w:rPr>
          <w:rFonts w:hAnsi="Times New Roman"/>
          <w:sz w:val="24"/>
          <w:szCs w:val="24"/>
        </w:rPr>
        <w:t>á</w:t>
      </w:r>
      <w:r>
        <w:rPr>
          <w:rFonts w:ascii="Times New Roman"/>
          <w:sz w:val="24"/>
          <w:szCs w:val="24"/>
        </w:rPr>
        <w:t>ce Petr Klement a Sl</w:t>
      </w:r>
      <w:r>
        <w:rPr>
          <w:rFonts w:hAnsi="Times New Roman"/>
          <w:sz w:val="24"/>
          <w:szCs w:val="24"/>
        </w:rPr>
        <w:t>á</w:t>
      </w:r>
      <w:r>
        <w:rPr>
          <w:rFonts w:ascii="Times New Roman"/>
          <w:sz w:val="24"/>
          <w:szCs w:val="24"/>
        </w:rPr>
        <w:t>vek Kr</w:t>
      </w:r>
      <w:r>
        <w:rPr>
          <w:rFonts w:hAnsi="Times New Roman"/>
          <w:sz w:val="24"/>
          <w:szCs w:val="24"/>
        </w:rPr>
        <w:t>á</w:t>
      </w:r>
      <w:r>
        <w:rPr>
          <w:rFonts w:ascii="Times New Roman"/>
          <w:sz w:val="24"/>
          <w:szCs w:val="24"/>
        </w:rPr>
        <w:t xml:space="preserve">l, </w:t>
      </w:r>
    </w:p>
    <w:p w:rsidR="0013736A" w:rsidRDefault="0013736A" w:rsidP="0013736A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>grafika Tereza Melenov</w:t>
      </w:r>
      <w:r>
        <w:rPr>
          <w:rFonts w:hAnsi="Times New Roman"/>
          <w:sz w:val="24"/>
          <w:szCs w:val="24"/>
        </w:rPr>
        <w:t>á</w:t>
      </w:r>
      <w:r>
        <w:rPr>
          <w:rFonts w:ascii="Times New Roman"/>
          <w:sz w:val="24"/>
          <w:szCs w:val="24"/>
        </w:rPr>
        <w:t>, Martina Don</w:t>
      </w:r>
      <w:r>
        <w:rPr>
          <w:rFonts w:hAnsi="Times New Roman"/>
          <w:sz w:val="24"/>
          <w:szCs w:val="24"/>
        </w:rPr>
        <w:t>á</w:t>
      </w:r>
      <w:r>
        <w:rPr>
          <w:rFonts w:ascii="Times New Roman"/>
          <w:sz w:val="24"/>
          <w:szCs w:val="24"/>
        </w:rPr>
        <w:t>tov</w:t>
      </w:r>
      <w:r>
        <w:rPr>
          <w:rFonts w:hAnsi="Times New Roman"/>
          <w:sz w:val="24"/>
          <w:szCs w:val="24"/>
        </w:rPr>
        <w:t>á</w:t>
      </w:r>
      <w:r>
        <w:rPr>
          <w:rFonts w:hAns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(gd3)</w:t>
      </w:r>
    </w:p>
    <w:p w:rsidR="0013736A" w:rsidRDefault="0013736A" w:rsidP="0013736A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13736A" w:rsidRDefault="0013736A" w:rsidP="0013736A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EXPERTI: </w:t>
      </w:r>
    </w:p>
    <w:p w:rsidR="0013736A" w:rsidRDefault="0013736A" w:rsidP="0013736A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rPr>
          <w:rFonts w:ascii="Times New Roman"/>
          <w:sz w:val="24"/>
          <w:szCs w:val="24"/>
        </w:rPr>
        <w:t>PhDr. Irena Buka</w:t>
      </w:r>
      <w:r>
        <w:rPr>
          <w:rFonts w:hAnsi="Times New Roman"/>
          <w:sz w:val="24"/>
          <w:szCs w:val="24"/>
        </w:rPr>
        <w:t>č</w:t>
      </w:r>
      <w:r>
        <w:rPr>
          <w:rFonts w:ascii="Times New Roman"/>
          <w:sz w:val="24"/>
          <w:szCs w:val="24"/>
        </w:rPr>
        <w:t>ov</w:t>
      </w:r>
      <w:r>
        <w:rPr>
          <w:rFonts w:hAnsi="Times New Roman"/>
          <w:sz w:val="24"/>
          <w:szCs w:val="24"/>
        </w:rPr>
        <w:t>á</w:t>
      </w:r>
      <w:r>
        <w:rPr>
          <w:rFonts w:ascii="Times New Roman"/>
          <w:sz w:val="24"/>
          <w:szCs w:val="24"/>
        </w:rPr>
        <w:t>, ing. arch. Jan Soukup, ing. Kl</w:t>
      </w:r>
      <w:r>
        <w:rPr>
          <w:rFonts w:hAnsi="Times New Roman"/>
          <w:sz w:val="24"/>
          <w:szCs w:val="24"/>
        </w:rPr>
        <w:t>á</w:t>
      </w:r>
      <w:r>
        <w:rPr>
          <w:rFonts w:ascii="Times New Roman"/>
          <w:sz w:val="24"/>
          <w:szCs w:val="24"/>
        </w:rPr>
        <w:t>ra Salzmann PhD., PhDr., Marta Ulrychov</w:t>
      </w:r>
      <w:r>
        <w:rPr>
          <w:rFonts w:hAnsi="Times New Roman"/>
          <w:sz w:val="24"/>
          <w:szCs w:val="24"/>
        </w:rPr>
        <w:t>á</w:t>
      </w:r>
    </w:p>
    <w:sectPr w:rsidR="0013736A" w:rsidSect="008B0E03">
      <w:headerReference w:type="default" r:id="rId10"/>
      <w:footerReference w:type="default" r:id="rId11"/>
      <w:pgSz w:w="11906" w:h="16838"/>
      <w:pgMar w:top="1142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5954" w:rsidRDefault="00435954" w:rsidP="008B0E03">
      <w:pPr>
        <w:spacing w:after="0" w:line="240" w:lineRule="auto"/>
      </w:pPr>
      <w:r>
        <w:separator/>
      </w:r>
    </w:p>
  </w:endnote>
  <w:endnote w:type="continuationSeparator" w:id="0">
    <w:p w:rsidR="00435954" w:rsidRDefault="00435954" w:rsidP="008B0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0E03" w:rsidRDefault="008B0E03" w:rsidP="008B0E03">
    <w:pPr>
      <w:pStyle w:val="Zpat"/>
      <w:tabs>
        <w:tab w:val="clear" w:pos="9072"/>
        <w:tab w:val="right" w:pos="10490"/>
      </w:tabs>
      <w:ind w:left="-1417"/>
    </w:pPr>
    <w:r>
      <w:rPr>
        <w:noProof/>
        <w:lang w:val="cs-CZ" w:eastAsia="cs-CZ"/>
      </w:rPr>
      <w:drawing>
        <wp:inline distT="0" distB="0" distL="0" distR="0">
          <wp:extent cx="7562850" cy="1271312"/>
          <wp:effectExtent l="0" t="0" r="0" b="508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blona-zapati-c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7130" cy="12753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5954" w:rsidRDefault="00435954" w:rsidP="008B0E03">
      <w:pPr>
        <w:spacing w:after="0" w:line="240" w:lineRule="auto"/>
      </w:pPr>
      <w:r>
        <w:separator/>
      </w:r>
    </w:p>
  </w:footnote>
  <w:footnote w:type="continuationSeparator" w:id="0">
    <w:p w:rsidR="00435954" w:rsidRDefault="00435954" w:rsidP="008B0E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0E03" w:rsidRDefault="008B0E03" w:rsidP="008B0E03">
    <w:pPr>
      <w:pStyle w:val="Zhlav"/>
      <w:tabs>
        <w:tab w:val="clear" w:pos="4536"/>
        <w:tab w:val="clear" w:pos="9072"/>
        <w:tab w:val="left" w:pos="1890"/>
      </w:tabs>
      <w:ind w:left="-1417" w:right="-1417"/>
    </w:pPr>
    <w:r>
      <w:rPr>
        <w:noProof/>
        <w:lang w:val="cs-CZ" w:eastAsia="cs-CZ"/>
      </w:rPr>
      <w:drawing>
        <wp:inline distT="0" distB="0" distL="0" distR="0">
          <wp:extent cx="7562850" cy="1333249"/>
          <wp:effectExtent l="0" t="0" r="0" b="63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blona-zahlavi-c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50" cy="13328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8B0E03"/>
    <w:rsid w:val="00053A73"/>
    <w:rsid w:val="00092E69"/>
    <w:rsid w:val="00093C1B"/>
    <w:rsid w:val="000B5017"/>
    <w:rsid w:val="0013736A"/>
    <w:rsid w:val="00183743"/>
    <w:rsid w:val="00183944"/>
    <w:rsid w:val="001E1511"/>
    <w:rsid w:val="00221750"/>
    <w:rsid w:val="00223D0E"/>
    <w:rsid w:val="00240650"/>
    <w:rsid w:val="002A1881"/>
    <w:rsid w:val="002C6409"/>
    <w:rsid w:val="003249C7"/>
    <w:rsid w:val="0034309F"/>
    <w:rsid w:val="00363920"/>
    <w:rsid w:val="003855E4"/>
    <w:rsid w:val="003C7E2E"/>
    <w:rsid w:val="003D7208"/>
    <w:rsid w:val="003E2B55"/>
    <w:rsid w:val="003F20EF"/>
    <w:rsid w:val="00401105"/>
    <w:rsid w:val="0043254F"/>
    <w:rsid w:val="00435954"/>
    <w:rsid w:val="00442B19"/>
    <w:rsid w:val="004525AD"/>
    <w:rsid w:val="004759C0"/>
    <w:rsid w:val="004D224F"/>
    <w:rsid w:val="005316BA"/>
    <w:rsid w:val="005A6459"/>
    <w:rsid w:val="0063116D"/>
    <w:rsid w:val="006340A9"/>
    <w:rsid w:val="00640D1B"/>
    <w:rsid w:val="00656F7A"/>
    <w:rsid w:val="006679C3"/>
    <w:rsid w:val="006C430B"/>
    <w:rsid w:val="006E0E80"/>
    <w:rsid w:val="00724120"/>
    <w:rsid w:val="00726395"/>
    <w:rsid w:val="00744B8B"/>
    <w:rsid w:val="00785EE9"/>
    <w:rsid w:val="007C7B8B"/>
    <w:rsid w:val="007D63F3"/>
    <w:rsid w:val="007E2A05"/>
    <w:rsid w:val="00827A62"/>
    <w:rsid w:val="00834334"/>
    <w:rsid w:val="008B0E03"/>
    <w:rsid w:val="008C0B8F"/>
    <w:rsid w:val="008D64E1"/>
    <w:rsid w:val="00916E56"/>
    <w:rsid w:val="00935A72"/>
    <w:rsid w:val="009414A2"/>
    <w:rsid w:val="00956EDB"/>
    <w:rsid w:val="009836C1"/>
    <w:rsid w:val="00A20BE6"/>
    <w:rsid w:val="00A95406"/>
    <w:rsid w:val="00AB076D"/>
    <w:rsid w:val="00B51F53"/>
    <w:rsid w:val="00B81031"/>
    <w:rsid w:val="00B861BD"/>
    <w:rsid w:val="00B93D9D"/>
    <w:rsid w:val="00B948D1"/>
    <w:rsid w:val="00BD37E5"/>
    <w:rsid w:val="00BF63A2"/>
    <w:rsid w:val="00C14DEB"/>
    <w:rsid w:val="00C47261"/>
    <w:rsid w:val="00C91E3B"/>
    <w:rsid w:val="00CB7DB2"/>
    <w:rsid w:val="00CC5F8A"/>
    <w:rsid w:val="00CD60A2"/>
    <w:rsid w:val="00CF79D5"/>
    <w:rsid w:val="00D5347E"/>
    <w:rsid w:val="00DE6135"/>
    <w:rsid w:val="00DE656E"/>
    <w:rsid w:val="00E74D59"/>
    <w:rsid w:val="00EC2EC5"/>
    <w:rsid w:val="00EE0138"/>
    <w:rsid w:val="00EF30E7"/>
    <w:rsid w:val="00EF7ACD"/>
    <w:rsid w:val="00F451BB"/>
    <w:rsid w:val="00FC64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47261"/>
    <w:rPr>
      <w:rFonts w:ascii="Calibri" w:eastAsia="Calibri" w:hAnsi="Calibri" w:cs="Times New Roman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B0E03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ZhlavChar">
    <w:name w:val="Záhlaví Char"/>
    <w:basedOn w:val="Standardnpsmoodstavce"/>
    <w:link w:val="Zhlav"/>
    <w:uiPriority w:val="99"/>
    <w:rsid w:val="008B0E03"/>
    <w:rPr>
      <w:lang w:val="en-US"/>
    </w:rPr>
  </w:style>
  <w:style w:type="paragraph" w:styleId="Zpat">
    <w:name w:val="footer"/>
    <w:basedOn w:val="Normln"/>
    <w:link w:val="ZpatChar"/>
    <w:uiPriority w:val="99"/>
    <w:unhideWhenUsed/>
    <w:rsid w:val="008B0E03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ZpatChar">
    <w:name w:val="Zápatí Char"/>
    <w:basedOn w:val="Standardnpsmoodstavce"/>
    <w:link w:val="Zpat"/>
    <w:uiPriority w:val="99"/>
    <w:rsid w:val="008B0E03"/>
    <w:rPr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0E03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0E03"/>
    <w:rPr>
      <w:rFonts w:ascii="Tahoma" w:hAnsi="Tahoma" w:cs="Tahoma"/>
      <w:sz w:val="16"/>
      <w:szCs w:val="16"/>
      <w:lang w:val="en-US"/>
    </w:rPr>
  </w:style>
  <w:style w:type="paragraph" w:styleId="Bezmezer">
    <w:name w:val="No Spacing"/>
    <w:uiPriority w:val="1"/>
    <w:qFormat/>
    <w:rsid w:val="00363920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EE0138"/>
    <w:rPr>
      <w:color w:val="0000FF" w:themeColor="hyperlink"/>
      <w:u w:val="single"/>
    </w:rPr>
  </w:style>
  <w:style w:type="paragraph" w:customStyle="1" w:styleId="Text">
    <w:name w:val="Text"/>
    <w:rsid w:val="00223D0E"/>
    <w:pPr>
      <w:spacing w:after="0" w:line="240" w:lineRule="auto"/>
    </w:pPr>
    <w:rPr>
      <w:rFonts w:ascii="Helvetica" w:eastAsia="Arial Unicode MS" w:hAnsi="Arial Unicode MS" w:cs="Arial Unicode MS"/>
      <w:color w:val="000000"/>
      <w:lang w:eastAsia="cs-CZ"/>
    </w:rPr>
  </w:style>
  <w:style w:type="paragraph" w:customStyle="1" w:styleId="Vchoz">
    <w:name w:val="Výchozí"/>
    <w:rsid w:val="00FC64A3"/>
    <w:pPr>
      <w:spacing w:after="0" w:line="240" w:lineRule="auto"/>
    </w:pPr>
    <w:rPr>
      <w:rFonts w:ascii="Helvetica" w:eastAsia="Arial Unicode MS" w:hAnsi="Arial Unicode MS" w:cs="Arial Unicode MS"/>
      <w:color w:val="000000"/>
      <w:lang w:eastAsia="cs-CZ"/>
    </w:rPr>
  </w:style>
  <w:style w:type="character" w:styleId="Siln">
    <w:name w:val="Strong"/>
    <w:basedOn w:val="Standardnpsmoodstavce"/>
    <w:uiPriority w:val="22"/>
    <w:qFormat/>
    <w:rsid w:val="00092E6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47261"/>
    <w:rPr>
      <w:rFonts w:ascii="Calibri" w:eastAsia="Calibri" w:hAnsi="Calibri" w:cs="Times New Roman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B0E03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ZhlavChar">
    <w:name w:val="Záhlaví Char"/>
    <w:basedOn w:val="Standardnpsmoodstavce"/>
    <w:link w:val="Zhlav"/>
    <w:uiPriority w:val="99"/>
    <w:rsid w:val="008B0E03"/>
    <w:rPr>
      <w:lang w:val="en-US"/>
    </w:rPr>
  </w:style>
  <w:style w:type="paragraph" w:styleId="Zpat">
    <w:name w:val="footer"/>
    <w:basedOn w:val="Normln"/>
    <w:link w:val="ZpatChar"/>
    <w:uiPriority w:val="99"/>
    <w:unhideWhenUsed/>
    <w:rsid w:val="008B0E03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ZpatChar">
    <w:name w:val="Zápatí Char"/>
    <w:basedOn w:val="Standardnpsmoodstavce"/>
    <w:link w:val="Zpat"/>
    <w:uiPriority w:val="99"/>
    <w:rsid w:val="008B0E03"/>
    <w:rPr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0E03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0E03"/>
    <w:rPr>
      <w:rFonts w:ascii="Tahoma" w:hAnsi="Tahoma" w:cs="Tahoma"/>
      <w:sz w:val="16"/>
      <w:szCs w:val="16"/>
      <w:lang w:val="en-US"/>
    </w:rPr>
  </w:style>
  <w:style w:type="paragraph" w:styleId="Bezmezer">
    <w:name w:val="No Spacing"/>
    <w:uiPriority w:val="1"/>
    <w:qFormat/>
    <w:rsid w:val="00363920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EE0138"/>
    <w:rPr>
      <w:color w:val="0000FF" w:themeColor="hyperlink"/>
      <w:u w:val="single"/>
    </w:rPr>
  </w:style>
  <w:style w:type="paragraph" w:customStyle="1" w:styleId="Text">
    <w:name w:val="Text"/>
    <w:rsid w:val="00223D0E"/>
    <w:pPr>
      <w:spacing w:after="0" w:line="240" w:lineRule="auto"/>
    </w:pPr>
    <w:rPr>
      <w:rFonts w:ascii="Helvetica" w:eastAsia="Arial Unicode MS" w:hAnsi="Arial Unicode MS" w:cs="Arial Unicode MS"/>
      <w:color w:val="000000"/>
      <w:lang w:eastAsia="cs-CZ"/>
    </w:rPr>
  </w:style>
  <w:style w:type="paragraph" w:customStyle="1" w:styleId="Vchoz">
    <w:name w:val="Výchozí"/>
    <w:rsid w:val="00FC64A3"/>
    <w:pPr>
      <w:spacing w:after="0" w:line="240" w:lineRule="auto"/>
    </w:pPr>
    <w:rPr>
      <w:rFonts w:ascii="Helvetica" w:eastAsia="Arial Unicode MS" w:hAnsi="Arial Unicode MS" w:cs="Arial Unicode MS"/>
      <w:color w:val="000000"/>
      <w:lang w:eastAsia="cs-CZ"/>
    </w:rPr>
  </w:style>
  <w:style w:type="character" w:styleId="Siln">
    <w:name w:val="Strong"/>
    <w:basedOn w:val="Standardnpsmoodstavce"/>
    <w:uiPriority w:val="22"/>
    <w:qFormat/>
    <w:rsid w:val="00092E6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4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7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lenova@plzen2015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baroko2015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reifova@plzen2015.cz" TargetMode="External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4FDD87-74FB-445D-B31C-966AE831A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1030</Words>
  <Characters>6077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Klimko Jáchym</dc:creator>
  <cp:lastModifiedBy>Ludmila Kučerová</cp:lastModifiedBy>
  <cp:revision>2</cp:revision>
  <cp:lastPrinted>2015-04-24T12:23:00Z</cp:lastPrinted>
  <dcterms:created xsi:type="dcterms:W3CDTF">2015-04-29T07:28:00Z</dcterms:created>
  <dcterms:modified xsi:type="dcterms:W3CDTF">2015-04-29T07:28:00Z</dcterms:modified>
</cp:coreProperties>
</file>