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A06" w:rsidRPr="00C40A06" w:rsidRDefault="00C40A06" w:rsidP="00214737">
      <w:pPr>
        <w:spacing w:after="0"/>
        <w:jc w:val="center"/>
        <w:rPr>
          <w:rFonts w:cstheme="minorHAnsi"/>
          <w:sz w:val="18"/>
          <w:szCs w:val="18"/>
        </w:rPr>
      </w:pPr>
      <w:r w:rsidRPr="00C40A06">
        <w:rPr>
          <w:rFonts w:cstheme="minorHAnsi"/>
          <w:sz w:val="18"/>
          <w:szCs w:val="18"/>
        </w:rPr>
        <w:t>Tisková zpráva Arniky – Cen</w:t>
      </w:r>
      <w:r>
        <w:rPr>
          <w:rFonts w:cstheme="minorHAnsi"/>
          <w:sz w:val="18"/>
          <w:szCs w:val="18"/>
        </w:rPr>
        <w:t xml:space="preserve">tra pro podporu občanů ze dne </w:t>
      </w:r>
      <w:r w:rsidR="00404711">
        <w:rPr>
          <w:rFonts w:cstheme="minorHAnsi"/>
          <w:sz w:val="18"/>
          <w:szCs w:val="18"/>
        </w:rPr>
        <w:t>9</w:t>
      </w:r>
      <w:r>
        <w:rPr>
          <w:rFonts w:cstheme="minorHAnsi"/>
          <w:sz w:val="18"/>
          <w:szCs w:val="18"/>
        </w:rPr>
        <w:t>. ledna 2017</w:t>
      </w:r>
    </w:p>
    <w:p w:rsidR="00C40A06" w:rsidRPr="00C40A06" w:rsidRDefault="00C40A06" w:rsidP="00214737">
      <w:pPr>
        <w:spacing w:after="0"/>
        <w:jc w:val="center"/>
        <w:rPr>
          <w:b/>
        </w:rPr>
      </w:pPr>
    </w:p>
    <w:p w:rsidR="00C40A06" w:rsidRPr="00C40A06" w:rsidRDefault="00C40A06" w:rsidP="00214737">
      <w:pPr>
        <w:spacing w:after="0"/>
        <w:jc w:val="center"/>
        <w:rPr>
          <w:b/>
        </w:rPr>
      </w:pPr>
    </w:p>
    <w:p w:rsidR="00C25B64" w:rsidRDefault="00214737" w:rsidP="00214737">
      <w:pPr>
        <w:spacing w:after="0"/>
        <w:jc w:val="center"/>
        <w:rPr>
          <w:b/>
          <w:sz w:val="28"/>
          <w:szCs w:val="28"/>
        </w:rPr>
      </w:pPr>
      <w:r w:rsidRPr="00214737">
        <w:rPr>
          <w:b/>
          <w:sz w:val="28"/>
          <w:szCs w:val="28"/>
        </w:rPr>
        <w:t>Alej roku 2016 roste v Hradci Králové</w:t>
      </w:r>
      <w:r w:rsidR="00F77D82">
        <w:rPr>
          <w:b/>
          <w:sz w:val="28"/>
          <w:szCs w:val="28"/>
        </w:rPr>
        <w:t xml:space="preserve"> a hrozí jí kácení.</w:t>
      </w:r>
    </w:p>
    <w:p w:rsidR="00214737" w:rsidRDefault="00214737" w:rsidP="00214737">
      <w:pPr>
        <w:spacing w:after="0"/>
        <w:jc w:val="center"/>
        <w:rPr>
          <w:b/>
        </w:rPr>
      </w:pPr>
    </w:p>
    <w:p w:rsidR="00674232" w:rsidRPr="00674232" w:rsidRDefault="00674232" w:rsidP="00214737">
      <w:pPr>
        <w:spacing w:after="0"/>
        <w:jc w:val="center"/>
        <w:rPr>
          <w:b/>
        </w:rPr>
      </w:pPr>
    </w:p>
    <w:p w:rsidR="00BB7B40" w:rsidRDefault="00214737" w:rsidP="00BB7B40">
      <w:pPr>
        <w:spacing w:after="0"/>
        <w:jc w:val="both"/>
        <w:rPr>
          <w:b/>
        </w:rPr>
      </w:pPr>
      <w:r>
        <w:rPr>
          <w:b/>
        </w:rPr>
        <w:t xml:space="preserve">ČR/KRAJE </w:t>
      </w:r>
      <w:r w:rsidR="00104409">
        <w:rPr>
          <w:b/>
        </w:rPr>
        <w:t>–</w:t>
      </w:r>
      <w:r>
        <w:rPr>
          <w:b/>
        </w:rPr>
        <w:t xml:space="preserve"> </w:t>
      </w:r>
      <w:r w:rsidR="00104409">
        <w:rPr>
          <w:b/>
        </w:rPr>
        <w:t>Kaštanová alej</w:t>
      </w:r>
      <w:r w:rsidR="00F03256">
        <w:rPr>
          <w:b/>
        </w:rPr>
        <w:t xml:space="preserve"> </w:t>
      </w:r>
      <w:hyperlink r:id="rId6" w:history="1">
        <w:r w:rsidR="00F03256" w:rsidRPr="00F03256">
          <w:rPr>
            <w:rStyle w:val="Hypertextovodkaz"/>
            <w:b/>
          </w:rPr>
          <w:t>„Kaštanka“</w:t>
        </w:r>
      </w:hyperlink>
      <w:r w:rsidR="00104409">
        <w:rPr>
          <w:b/>
        </w:rPr>
        <w:t xml:space="preserve"> táhnoucí se podél Opatovické ulice na okraji Hradce Králové si vysloužila přízeň 1 262 lidí a stala se tak jednoznačně Alejí roku 2016. </w:t>
      </w:r>
      <w:r w:rsidR="00CB1BB0">
        <w:rPr>
          <w:b/>
        </w:rPr>
        <w:t>Šestá držitelka tohoto titulu má přitom stále nejasnou budoucnost. Hrozí, že bude muset ustoupit nové železniční trati</w:t>
      </w:r>
      <w:r w:rsidR="00F77D82">
        <w:rPr>
          <w:b/>
        </w:rPr>
        <w:t xml:space="preserve">. Na skvělé druhé místo s 923 hlasy dosáhla </w:t>
      </w:r>
      <w:hyperlink r:id="rId7" w:history="1">
        <w:r w:rsidR="00F77D82" w:rsidRPr="00F03256">
          <w:rPr>
            <w:rStyle w:val="Hypertextovodkaz"/>
            <w:b/>
          </w:rPr>
          <w:t>Alej v Pivovarské ulici</w:t>
        </w:r>
      </w:hyperlink>
      <w:r w:rsidR="00A71D36">
        <w:rPr>
          <w:b/>
        </w:rPr>
        <w:t xml:space="preserve"> v Lysé nad Labem</w:t>
      </w:r>
      <w:r w:rsidR="003040C8">
        <w:rPr>
          <w:b/>
        </w:rPr>
        <w:t xml:space="preserve">. </w:t>
      </w:r>
      <w:r w:rsidR="00F77D82">
        <w:rPr>
          <w:b/>
        </w:rPr>
        <w:t xml:space="preserve">Třetí místo pak uhájila </w:t>
      </w:r>
      <w:hyperlink r:id="rId8" w:history="1">
        <w:r w:rsidR="00F77D82" w:rsidRPr="00F03256">
          <w:rPr>
            <w:rStyle w:val="Hypertextovodkaz"/>
            <w:b/>
          </w:rPr>
          <w:t>Březová alej u Jilemnice</w:t>
        </w:r>
      </w:hyperlink>
      <w:r w:rsidR="00A71D36">
        <w:rPr>
          <w:b/>
        </w:rPr>
        <w:t xml:space="preserve"> </w:t>
      </w:r>
      <w:r w:rsidR="00F44699">
        <w:rPr>
          <w:b/>
        </w:rPr>
        <w:t xml:space="preserve">(788 hlasů). </w:t>
      </w:r>
      <w:r w:rsidR="00BB7B40">
        <w:rPr>
          <w:b/>
        </w:rPr>
        <w:t xml:space="preserve">Vynikající umístění v tradiční anketě prokázalo, že je lidé vnímají jako významnou součást svého životního prostředí. Na nich a na místních samosprávách záleží, zda aleje zůstanou součástí krajiny jejich domova. </w:t>
      </w:r>
      <w:r w:rsidR="008B59BC">
        <w:rPr>
          <w:b/>
        </w:rPr>
        <w:t xml:space="preserve">Alejí roku </w:t>
      </w:r>
      <w:r w:rsidR="00CB1E5A">
        <w:rPr>
          <w:b/>
        </w:rPr>
        <w:t>K</w:t>
      </w:r>
      <w:r w:rsidR="008B59BC">
        <w:rPr>
          <w:b/>
        </w:rPr>
        <w:t>raje</w:t>
      </w:r>
      <w:r w:rsidR="00CB1E5A">
        <w:rPr>
          <w:b/>
        </w:rPr>
        <w:t xml:space="preserve"> Vysočina</w:t>
      </w:r>
      <w:r w:rsidR="008B59BC">
        <w:rPr>
          <w:b/>
        </w:rPr>
        <w:t xml:space="preserve"> se stala </w:t>
      </w:r>
      <w:hyperlink r:id="rId9" w:history="1">
        <w:r w:rsidR="00CB1E5A" w:rsidRPr="00CB1E5A">
          <w:rPr>
            <w:rStyle w:val="Hypertextovodkaz"/>
            <w:b/>
          </w:rPr>
          <w:t>Alej ke Svatému Floriánu</w:t>
        </w:r>
      </w:hyperlink>
      <w:r w:rsidR="00CB1E5A">
        <w:rPr>
          <w:b/>
        </w:rPr>
        <w:t xml:space="preserve"> s 200</w:t>
      </w:r>
      <w:r w:rsidR="008B59BC">
        <w:rPr>
          <w:b/>
        </w:rPr>
        <w:t xml:space="preserve"> hlasy.</w:t>
      </w:r>
    </w:p>
    <w:p w:rsidR="00F03256" w:rsidRDefault="00F03256" w:rsidP="00FB520C">
      <w:pPr>
        <w:spacing w:after="0"/>
        <w:jc w:val="both"/>
        <w:rPr>
          <w:b/>
        </w:rPr>
      </w:pPr>
    </w:p>
    <w:p w:rsidR="00F03256" w:rsidRDefault="00F03256" w:rsidP="00FB520C">
      <w:pPr>
        <w:spacing w:after="0"/>
        <w:jc w:val="both"/>
        <w:rPr>
          <w:b/>
        </w:rPr>
      </w:pPr>
      <w:r>
        <w:rPr>
          <w:b/>
        </w:rPr>
        <w:t>Tabulka s celkovým pořadím ankety Alej roku 2016 je přílohou této tiskové zprávy.</w:t>
      </w:r>
    </w:p>
    <w:p w:rsidR="00932794" w:rsidRDefault="00932794" w:rsidP="00FB520C">
      <w:pPr>
        <w:spacing w:after="0"/>
        <w:jc w:val="both"/>
        <w:rPr>
          <w:b/>
        </w:rPr>
      </w:pPr>
    </w:p>
    <w:p w:rsidR="00932794" w:rsidRDefault="00932794" w:rsidP="00FB520C">
      <w:pPr>
        <w:spacing w:after="0"/>
        <w:jc w:val="both"/>
        <w:rPr>
          <w:b/>
        </w:rPr>
      </w:pPr>
      <w:r>
        <w:rPr>
          <w:b/>
        </w:rPr>
        <w:t>Pořadí alejí nominovaných v</w:t>
      </w:r>
      <w:r w:rsidR="00CB1E5A">
        <w:rPr>
          <w:b/>
        </w:rPr>
        <w:t> Kraji Vysočina</w:t>
      </w:r>
      <w:r>
        <w:rPr>
          <w:b/>
        </w:rPr>
        <w:t>:</w:t>
      </w:r>
    </w:p>
    <w:tbl>
      <w:tblPr>
        <w:tblW w:w="8420" w:type="dxa"/>
        <w:tblInd w:w="55" w:type="dxa"/>
        <w:tblCellMar>
          <w:left w:w="70" w:type="dxa"/>
          <w:right w:w="70" w:type="dxa"/>
        </w:tblCellMar>
        <w:tblLook w:val="04A0"/>
      </w:tblPr>
      <w:tblGrid>
        <w:gridCol w:w="4900"/>
        <w:gridCol w:w="2160"/>
        <w:gridCol w:w="1360"/>
      </w:tblGrid>
      <w:tr w:rsidR="00CB1E5A" w:rsidRPr="00CB1E5A" w:rsidTr="00CB1E5A">
        <w:trPr>
          <w:trHeight w:val="345"/>
        </w:trPr>
        <w:tc>
          <w:tcPr>
            <w:tcW w:w="4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B1E5A" w:rsidRPr="00CB1E5A" w:rsidRDefault="00CB1E5A" w:rsidP="00CB1E5A">
            <w:pPr>
              <w:spacing w:after="0" w:line="240" w:lineRule="auto"/>
              <w:rPr>
                <w:rFonts w:ascii="Calibri" w:eastAsia="Times New Roman" w:hAnsi="Calibri" w:cs="Calibri"/>
                <w:lang w:eastAsia="cs-CZ"/>
              </w:rPr>
            </w:pPr>
            <w:r w:rsidRPr="00CB1E5A">
              <w:rPr>
                <w:rFonts w:ascii="Calibri" w:eastAsia="Times New Roman" w:hAnsi="Calibri" w:cs="Calibri"/>
                <w:lang w:eastAsia="cs-CZ"/>
              </w:rPr>
              <w:t>ALEJ KE SVATÉMU FLORIÁNU</w:t>
            </w:r>
          </w:p>
        </w:tc>
        <w:tc>
          <w:tcPr>
            <w:tcW w:w="2160" w:type="dxa"/>
            <w:tcBorders>
              <w:top w:val="single" w:sz="4" w:space="0" w:color="auto"/>
              <w:left w:val="nil"/>
              <w:bottom w:val="single" w:sz="4" w:space="0" w:color="auto"/>
              <w:right w:val="single" w:sz="4" w:space="0" w:color="auto"/>
            </w:tcBorders>
            <w:shd w:val="clear" w:color="000000" w:fill="FFFFFF"/>
            <w:noWrap/>
            <w:vAlign w:val="center"/>
            <w:hideMark/>
          </w:tcPr>
          <w:p w:rsidR="00CB1E5A" w:rsidRPr="00CB1E5A" w:rsidRDefault="00CB1E5A" w:rsidP="00CB1E5A">
            <w:pPr>
              <w:spacing w:after="0" w:line="240" w:lineRule="auto"/>
              <w:rPr>
                <w:rFonts w:ascii="Calibri" w:eastAsia="Times New Roman" w:hAnsi="Calibri" w:cs="Calibri"/>
                <w:lang w:eastAsia="cs-CZ"/>
              </w:rPr>
            </w:pPr>
            <w:r w:rsidRPr="00CB1E5A">
              <w:rPr>
                <w:rFonts w:ascii="Calibri" w:eastAsia="Times New Roman" w:hAnsi="Calibri" w:cs="Calibri"/>
                <w:lang w:eastAsia="cs-CZ"/>
              </w:rPr>
              <w:t>Vysočina</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CB1E5A" w:rsidRPr="00CB1E5A" w:rsidRDefault="00CB1E5A" w:rsidP="00CB1E5A">
            <w:pPr>
              <w:spacing w:after="0" w:line="240" w:lineRule="auto"/>
              <w:jc w:val="center"/>
              <w:rPr>
                <w:rFonts w:ascii="Calibri" w:eastAsia="Times New Roman" w:hAnsi="Calibri" w:cs="Calibri"/>
                <w:lang w:eastAsia="cs-CZ"/>
              </w:rPr>
            </w:pPr>
            <w:r w:rsidRPr="00CB1E5A">
              <w:rPr>
                <w:rFonts w:ascii="Calibri" w:eastAsia="Times New Roman" w:hAnsi="Calibri" w:cs="Calibri"/>
                <w:lang w:eastAsia="cs-CZ"/>
              </w:rPr>
              <w:t>200</w:t>
            </w:r>
          </w:p>
        </w:tc>
      </w:tr>
      <w:tr w:rsidR="00CB1E5A" w:rsidRPr="00CB1E5A" w:rsidTr="00CB1E5A">
        <w:trPr>
          <w:trHeight w:val="345"/>
        </w:trPr>
        <w:tc>
          <w:tcPr>
            <w:tcW w:w="4900" w:type="dxa"/>
            <w:tcBorders>
              <w:top w:val="nil"/>
              <w:left w:val="single" w:sz="4" w:space="0" w:color="auto"/>
              <w:bottom w:val="single" w:sz="4" w:space="0" w:color="auto"/>
              <w:right w:val="single" w:sz="4" w:space="0" w:color="auto"/>
            </w:tcBorders>
            <w:shd w:val="clear" w:color="000000" w:fill="FFFFFF"/>
            <w:noWrap/>
            <w:vAlign w:val="center"/>
            <w:hideMark/>
          </w:tcPr>
          <w:p w:rsidR="00CB1E5A" w:rsidRPr="00CB1E5A" w:rsidRDefault="00CB1E5A" w:rsidP="00CB1E5A">
            <w:pPr>
              <w:spacing w:after="0" w:line="240" w:lineRule="auto"/>
              <w:rPr>
                <w:rFonts w:ascii="Calibri" w:eastAsia="Times New Roman" w:hAnsi="Calibri" w:cs="Calibri"/>
                <w:lang w:eastAsia="cs-CZ"/>
              </w:rPr>
            </w:pPr>
            <w:r w:rsidRPr="00CB1E5A">
              <w:rPr>
                <w:rFonts w:ascii="Calibri" w:eastAsia="Times New Roman" w:hAnsi="Calibri" w:cs="Calibri"/>
                <w:lang w:eastAsia="cs-CZ"/>
              </w:rPr>
              <w:t>BŘEZOVÁ ALEJ</w:t>
            </w:r>
          </w:p>
        </w:tc>
        <w:tc>
          <w:tcPr>
            <w:tcW w:w="2160" w:type="dxa"/>
            <w:tcBorders>
              <w:top w:val="nil"/>
              <w:left w:val="nil"/>
              <w:bottom w:val="single" w:sz="4" w:space="0" w:color="auto"/>
              <w:right w:val="single" w:sz="4" w:space="0" w:color="auto"/>
            </w:tcBorders>
            <w:shd w:val="clear" w:color="000000" w:fill="FFFFFF"/>
            <w:noWrap/>
            <w:vAlign w:val="center"/>
            <w:hideMark/>
          </w:tcPr>
          <w:p w:rsidR="00CB1E5A" w:rsidRPr="00CB1E5A" w:rsidRDefault="00CB1E5A" w:rsidP="00CB1E5A">
            <w:pPr>
              <w:spacing w:after="0" w:line="240" w:lineRule="auto"/>
              <w:rPr>
                <w:rFonts w:ascii="Calibri" w:eastAsia="Times New Roman" w:hAnsi="Calibri" w:cs="Calibri"/>
                <w:lang w:eastAsia="cs-CZ"/>
              </w:rPr>
            </w:pPr>
            <w:r w:rsidRPr="00CB1E5A">
              <w:rPr>
                <w:rFonts w:ascii="Calibri" w:eastAsia="Times New Roman" w:hAnsi="Calibri" w:cs="Calibri"/>
                <w:lang w:eastAsia="cs-CZ"/>
              </w:rPr>
              <w:t>Vysočina</w:t>
            </w:r>
            <w:bookmarkStart w:id="0" w:name="_GoBack"/>
            <w:bookmarkEnd w:id="0"/>
          </w:p>
        </w:tc>
        <w:tc>
          <w:tcPr>
            <w:tcW w:w="1360" w:type="dxa"/>
            <w:tcBorders>
              <w:top w:val="nil"/>
              <w:left w:val="nil"/>
              <w:bottom w:val="single" w:sz="4" w:space="0" w:color="auto"/>
              <w:right w:val="single" w:sz="4" w:space="0" w:color="auto"/>
            </w:tcBorders>
            <w:shd w:val="clear" w:color="auto" w:fill="auto"/>
            <w:noWrap/>
            <w:vAlign w:val="center"/>
            <w:hideMark/>
          </w:tcPr>
          <w:p w:rsidR="00CB1E5A" w:rsidRPr="00CB1E5A" w:rsidRDefault="00CB1E5A" w:rsidP="00CB1E5A">
            <w:pPr>
              <w:spacing w:after="0" w:line="240" w:lineRule="auto"/>
              <w:jc w:val="center"/>
              <w:rPr>
                <w:rFonts w:ascii="Calibri" w:eastAsia="Times New Roman" w:hAnsi="Calibri" w:cs="Calibri"/>
                <w:lang w:eastAsia="cs-CZ"/>
              </w:rPr>
            </w:pPr>
            <w:r w:rsidRPr="00CB1E5A">
              <w:rPr>
                <w:rFonts w:ascii="Calibri" w:eastAsia="Times New Roman" w:hAnsi="Calibri" w:cs="Calibri"/>
                <w:lang w:eastAsia="cs-CZ"/>
              </w:rPr>
              <w:t>89</w:t>
            </w:r>
          </w:p>
        </w:tc>
      </w:tr>
      <w:tr w:rsidR="00CB1E5A" w:rsidRPr="00CB1E5A" w:rsidTr="00CB1E5A">
        <w:trPr>
          <w:trHeight w:val="345"/>
        </w:trPr>
        <w:tc>
          <w:tcPr>
            <w:tcW w:w="4900" w:type="dxa"/>
            <w:tcBorders>
              <w:top w:val="nil"/>
              <w:left w:val="single" w:sz="4" w:space="0" w:color="auto"/>
              <w:bottom w:val="single" w:sz="4" w:space="0" w:color="auto"/>
              <w:right w:val="single" w:sz="4" w:space="0" w:color="auto"/>
            </w:tcBorders>
            <w:shd w:val="clear" w:color="000000" w:fill="FFFFFF"/>
            <w:noWrap/>
            <w:vAlign w:val="center"/>
            <w:hideMark/>
          </w:tcPr>
          <w:p w:rsidR="00CB1E5A" w:rsidRPr="00CB1E5A" w:rsidRDefault="00CB1E5A" w:rsidP="00CB1E5A">
            <w:pPr>
              <w:spacing w:after="0" w:line="240" w:lineRule="auto"/>
              <w:rPr>
                <w:rFonts w:ascii="Calibri" w:eastAsia="Times New Roman" w:hAnsi="Calibri" w:cs="Calibri"/>
                <w:lang w:eastAsia="cs-CZ"/>
              </w:rPr>
            </w:pPr>
            <w:r w:rsidRPr="00CB1E5A">
              <w:rPr>
                <w:rFonts w:ascii="Calibri" w:eastAsia="Times New Roman" w:hAnsi="Calibri" w:cs="Calibri"/>
                <w:lang w:eastAsia="cs-CZ"/>
              </w:rPr>
              <w:t>ALEJ ZE ŽELIVA</w:t>
            </w:r>
          </w:p>
        </w:tc>
        <w:tc>
          <w:tcPr>
            <w:tcW w:w="2160" w:type="dxa"/>
            <w:tcBorders>
              <w:top w:val="nil"/>
              <w:left w:val="nil"/>
              <w:bottom w:val="single" w:sz="4" w:space="0" w:color="auto"/>
              <w:right w:val="single" w:sz="4" w:space="0" w:color="auto"/>
            </w:tcBorders>
            <w:shd w:val="clear" w:color="000000" w:fill="FFFFFF"/>
            <w:noWrap/>
            <w:vAlign w:val="center"/>
            <w:hideMark/>
          </w:tcPr>
          <w:p w:rsidR="00CB1E5A" w:rsidRPr="00CB1E5A" w:rsidRDefault="00CB1E5A" w:rsidP="00CB1E5A">
            <w:pPr>
              <w:spacing w:after="0" w:line="240" w:lineRule="auto"/>
              <w:rPr>
                <w:rFonts w:ascii="Calibri" w:eastAsia="Times New Roman" w:hAnsi="Calibri" w:cs="Calibri"/>
                <w:lang w:eastAsia="cs-CZ"/>
              </w:rPr>
            </w:pPr>
            <w:r w:rsidRPr="00CB1E5A">
              <w:rPr>
                <w:rFonts w:ascii="Calibri" w:eastAsia="Times New Roman" w:hAnsi="Calibri" w:cs="Calibri"/>
                <w:lang w:eastAsia="cs-CZ"/>
              </w:rPr>
              <w:t>Vysočina</w:t>
            </w:r>
          </w:p>
        </w:tc>
        <w:tc>
          <w:tcPr>
            <w:tcW w:w="1360" w:type="dxa"/>
            <w:tcBorders>
              <w:top w:val="nil"/>
              <w:left w:val="nil"/>
              <w:bottom w:val="single" w:sz="4" w:space="0" w:color="auto"/>
              <w:right w:val="single" w:sz="4" w:space="0" w:color="auto"/>
            </w:tcBorders>
            <w:shd w:val="clear" w:color="auto" w:fill="auto"/>
            <w:noWrap/>
            <w:vAlign w:val="center"/>
            <w:hideMark/>
          </w:tcPr>
          <w:p w:rsidR="00CB1E5A" w:rsidRPr="00CB1E5A" w:rsidRDefault="00CB1E5A" w:rsidP="00CB1E5A">
            <w:pPr>
              <w:spacing w:after="0" w:line="240" w:lineRule="auto"/>
              <w:jc w:val="center"/>
              <w:rPr>
                <w:rFonts w:ascii="Calibri" w:eastAsia="Times New Roman" w:hAnsi="Calibri" w:cs="Calibri"/>
                <w:lang w:eastAsia="cs-CZ"/>
              </w:rPr>
            </w:pPr>
            <w:r w:rsidRPr="00CB1E5A">
              <w:rPr>
                <w:rFonts w:ascii="Calibri" w:eastAsia="Times New Roman" w:hAnsi="Calibri" w:cs="Calibri"/>
                <w:lang w:eastAsia="cs-CZ"/>
              </w:rPr>
              <w:t>49</w:t>
            </w:r>
          </w:p>
        </w:tc>
      </w:tr>
      <w:tr w:rsidR="00CB1E5A" w:rsidRPr="00CB1E5A" w:rsidTr="00CB1E5A">
        <w:trPr>
          <w:trHeight w:val="345"/>
        </w:trPr>
        <w:tc>
          <w:tcPr>
            <w:tcW w:w="4900" w:type="dxa"/>
            <w:tcBorders>
              <w:top w:val="nil"/>
              <w:left w:val="single" w:sz="4" w:space="0" w:color="auto"/>
              <w:bottom w:val="single" w:sz="4" w:space="0" w:color="auto"/>
              <w:right w:val="single" w:sz="4" w:space="0" w:color="auto"/>
            </w:tcBorders>
            <w:shd w:val="clear" w:color="000000" w:fill="FFFFFF"/>
            <w:noWrap/>
            <w:vAlign w:val="center"/>
            <w:hideMark/>
          </w:tcPr>
          <w:p w:rsidR="00CB1E5A" w:rsidRPr="00CB1E5A" w:rsidRDefault="00CB1E5A" w:rsidP="00CB1E5A">
            <w:pPr>
              <w:spacing w:after="0" w:line="240" w:lineRule="auto"/>
              <w:rPr>
                <w:rFonts w:ascii="Calibri" w:eastAsia="Times New Roman" w:hAnsi="Calibri" w:cs="Calibri"/>
                <w:lang w:eastAsia="cs-CZ"/>
              </w:rPr>
            </w:pPr>
            <w:r w:rsidRPr="00CB1E5A">
              <w:rPr>
                <w:rFonts w:ascii="Calibri" w:eastAsia="Times New Roman" w:hAnsi="Calibri" w:cs="Calibri"/>
                <w:lang w:eastAsia="cs-CZ"/>
              </w:rPr>
              <w:t>ALEJ CINZENDORF</w:t>
            </w:r>
          </w:p>
        </w:tc>
        <w:tc>
          <w:tcPr>
            <w:tcW w:w="2160" w:type="dxa"/>
            <w:tcBorders>
              <w:top w:val="nil"/>
              <w:left w:val="nil"/>
              <w:bottom w:val="single" w:sz="4" w:space="0" w:color="auto"/>
              <w:right w:val="single" w:sz="4" w:space="0" w:color="auto"/>
            </w:tcBorders>
            <w:shd w:val="clear" w:color="000000" w:fill="FFFFFF"/>
            <w:noWrap/>
            <w:vAlign w:val="center"/>
            <w:hideMark/>
          </w:tcPr>
          <w:p w:rsidR="00CB1E5A" w:rsidRPr="00CB1E5A" w:rsidRDefault="00CB1E5A" w:rsidP="00CB1E5A">
            <w:pPr>
              <w:spacing w:after="0" w:line="240" w:lineRule="auto"/>
              <w:rPr>
                <w:rFonts w:ascii="Calibri" w:eastAsia="Times New Roman" w:hAnsi="Calibri" w:cs="Calibri"/>
                <w:lang w:eastAsia="cs-CZ"/>
              </w:rPr>
            </w:pPr>
            <w:r w:rsidRPr="00CB1E5A">
              <w:rPr>
                <w:rFonts w:ascii="Calibri" w:eastAsia="Times New Roman" w:hAnsi="Calibri" w:cs="Calibri"/>
                <w:lang w:eastAsia="cs-CZ"/>
              </w:rPr>
              <w:t>Vysočina</w:t>
            </w:r>
          </w:p>
        </w:tc>
        <w:tc>
          <w:tcPr>
            <w:tcW w:w="1360" w:type="dxa"/>
            <w:tcBorders>
              <w:top w:val="nil"/>
              <w:left w:val="nil"/>
              <w:bottom w:val="single" w:sz="4" w:space="0" w:color="auto"/>
              <w:right w:val="single" w:sz="4" w:space="0" w:color="auto"/>
            </w:tcBorders>
            <w:shd w:val="clear" w:color="auto" w:fill="auto"/>
            <w:noWrap/>
            <w:vAlign w:val="center"/>
            <w:hideMark/>
          </w:tcPr>
          <w:p w:rsidR="00CB1E5A" w:rsidRPr="00CB1E5A" w:rsidRDefault="00CB1E5A" w:rsidP="00CB1E5A">
            <w:pPr>
              <w:spacing w:after="0" w:line="240" w:lineRule="auto"/>
              <w:jc w:val="center"/>
              <w:rPr>
                <w:rFonts w:ascii="Calibri" w:eastAsia="Times New Roman" w:hAnsi="Calibri" w:cs="Calibri"/>
                <w:lang w:eastAsia="cs-CZ"/>
              </w:rPr>
            </w:pPr>
            <w:r w:rsidRPr="00CB1E5A">
              <w:rPr>
                <w:rFonts w:ascii="Calibri" w:eastAsia="Times New Roman" w:hAnsi="Calibri" w:cs="Calibri"/>
                <w:lang w:eastAsia="cs-CZ"/>
              </w:rPr>
              <w:t>31</w:t>
            </w:r>
          </w:p>
        </w:tc>
      </w:tr>
      <w:tr w:rsidR="00CB1E5A" w:rsidRPr="00CB1E5A" w:rsidTr="00CB1E5A">
        <w:trPr>
          <w:trHeight w:val="345"/>
        </w:trPr>
        <w:tc>
          <w:tcPr>
            <w:tcW w:w="4900" w:type="dxa"/>
            <w:tcBorders>
              <w:top w:val="nil"/>
              <w:left w:val="single" w:sz="4" w:space="0" w:color="auto"/>
              <w:bottom w:val="single" w:sz="4" w:space="0" w:color="auto"/>
              <w:right w:val="single" w:sz="4" w:space="0" w:color="auto"/>
            </w:tcBorders>
            <w:shd w:val="clear" w:color="000000" w:fill="FFFFFF"/>
            <w:noWrap/>
            <w:vAlign w:val="center"/>
            <w:hideMark/>
          </w:tcPr>
          <w:p w:rsidR="00CB1E5A" w:rsidRPr="00CB1E5A" w:rsidRDefault="00CB1E5A" w:rsidP="00CB1E5A">
            <w:pPr>
              <w:spacing w:after="0" w:line="240" w:lineRule="auto"/>
              <w:rPr>
                <w:rFonts w:ascii="Calibri" w:eastAsia="Times New Roman" w:hAnsi="Calibri" w:cs="Calibri"/>
                <w:lang w:eastAsia="cs-CZ"/>
              </w:rPr>
            </w:pPr>
            <w:r w:rsidRPr="00CB1E5A">
              <w:rPr>
                <w:rFonts w:ascii="Calibri" w:eastAsia="Times New Roman" w:hAnsi="Calibri" w:cs="Calibri"/>
                <w:lang w:eastAsia="cs-CZ"/>
              </w:rPr>
              <w:t>LIPOVÁ ALEJ DO ROZSOCH</w:t>
            </w:r>
          </w:p>
        </w:tc>
        <w:tc>
          <w:tcPr>
            <w:tcW w:w="2160" w:type="dxa"/>
            <w:tcBorders>
              <w:top w:val="nil"/>
              <w:left w:val="nil"/>
              <w:bottom w:val="single" w:sz="4" w:space="0" w:color="auto"/>
              <w:right w:val="single" w:sz="4" w:space="0" w:color="auto"/>
            </w:tcBorders>
            <w:shd w:val="clear" w:color="000000" w:fill="FFFFFF"/>
            <w:noWrap/>
            <w:vAlign w:val="center"/>
            <w:hideMark/>
          </w:tcPr>
          <w:p w:rsidR="00CB1E5A" w:rsidRPr="00CB1E5A" w:rsidRDefault="00CB1E5A" w:rsidP="00CB1E5A">
            <w:pPr>
              <w:spacing w:after="0" w:line="240" w:lineRule="auto"/>
              <w:rPr>
                <w:rFonts w:ascii="Calibri" w:eastAsia="Times New Roman" w:hAnsi="Calibri" w:cs="Calibri"/>
                <w:lang w:eastAsia="cs-CZ"/>
              </w:rPr>
            </w:pPr>
            <w:r w:rsidRPr="00CB1E5A">
              <w:rPr>
                <w:rFonts w:ascii="Calibri" w:eastAsia="Times New Roman" w:hAnsi="Calibri" w:cs="Calibri"/>
                <w:lang w:eastAsia="cs-CZ"/>
              </w:rPr>
              <w:t>Vysočina</w:t>
            </w:r>
          </w:p>
        </w:tc>
        <w:tc>
          <w:tcPr>
            <w:tcW w:w="1360" w:type="dxa"/>
            <w:tcBorders>
              <w:top w:val="nil"/>
              <w:left w:val="nil"/>
              <w:bottom w:val="single" w:sz="4" w:space="0" w:color="auto"/>
              <w:right w:val="single" w:sz="4" w:space="0" w:color="auto"/>
            </w:tcBorders>
            <w:shd w:val="clear" w:color="auto" w:fill="auto"/>
            <w:noWrap/>
            <w:vAlign w:val="center"/>
            <w:hideMark/>
          </w:tcPr>
          <w:p w:rsidR="00CB1E5A" w:rsidRPr="00CB1E5A" w:rsidRDefault="00CB1E5A" w:rsidP="00CB1E5A">
            <w:pPr>
              <w:spacing w:after="0" w:line="240" w:lineRule="auto"/>
              <w:jc w:val="center"/>
              <w:rPr>
                <w:rFonts w:ascii="Calibri" w:eastAsia="Times New Roman" w:hAnsi="Calibri" w:cs="Calibri"/>
                <w:lang w:eastAsia="cs-CZ"/>
              </w:rPr>
            </w:pPr>
            <w:r w:rsidRPr="00CB1E5A">
              <w:rPr>
                <w:rFonts w:ascii="Calibri" w:eastAsia="Times New Roman" w:hAnsi="Calibri" w:cs="Calibri"/>
                <w:lang w:eastAsia="cs-CZ"/>
              </w:rPr>
              <w:t>28</w:t>
            </w:r>
          </w:p>
        </w:tc>
      </w:tr>
    </w:tbl>
    <w:p w:rsidR="00932794" w:rsidRDefault="00932794" w:rsidP="00FB520C">
      <w:pPr>
        <w:spacing w:after="0"/>
        <w:jc w:val="both"/>
        <w:rPr>
          <w:b/>
        </w:rPr>
      </w:pPr>
    </w:p>
    <w:p w:rsidR="00AC32ED" w:rsidRPr="00AC32ED" w:rsidRDefault="00895FDE" w:rsidP="00AC32ED">
      <w:pPr>
        <w:spacing w:after="0"/>
        <w:jc w:val="both"/>
        <w:rPr>
          <w:b/>
        </w:rPr>
      </w:pPr>
      <w:r>
        <w:rPr>
          <w:b/>
        </w:rPr>
        <w:t xml:space="preserve">Všechny nominované aleje naleznete na stránkách </w:t>
      </w:r>
      <w:hyperlink r:id="rId10" w:history="1">
        <w:r w:rsidRPr="00A12C75">
          <w:rPr>
            <w:rStyle w:val="Hypertextovodkaz"/>
            <w:b/>
          </w:rPr>
          <w:t>www.alejroku.cz</w:t>
        </w:r>
      </w:hyperlink>
      <w:r>
        <w:rPr>
          <w:b/>
        </w:rPr>
        <w:t xml:space="preserve"> </w:t>
      </w:r>
    </w:p>
    <w:p w:rsidR="00AC32ED" w:rsidRDefault="00AC32ED" w:rsidP="00FB520C">
      <w:pPr>
        <w:pStyle w:val="Normlnweb"/>
        <w:spacing w:before="0" w:beforeAutospacing="0" w:after="0" w:afterAutospacing="0" w:line="276" w:lineRule="auto"/>
        <w:jc w:val="both"/>
        <w:rPr>
          <w:rFonts w:asciiTheme="minorHAnsi" w:hAnsiTheme="minorHAnsi"/>
          <w:i/>
          <w:sz w:val="22"/>
          <w:szCs w:val="22"/>
          <w:lang w:val="cs-CZ"/>
        </w:rPr>
      </w:pPr>
    </w:p>
    <w:p w:rsidR="00DB0F5B" w:rsidRDefault="00F03256" w:rsidP="00FB520C">
      <w:pPr>
        <w:pStyle w:val="Normlnweb"/>
        <w:spacing w:before="0" w:beforeAutospacing="0" w:after="0" w:afterAutospacing="0" w:line="276" w:lineRule="auto"/>
        <w:jc w:val="both"/>
        <w:rPr>
          <w:rFonts w:asciiTheme="minorHAnsi" w:hAnsiTheme="minorHAnsi"/>
          <w:sz w:val="22"/>
          <w:szCs w:val="22"/>
          <w:lang w:val="cs-CZ"/>
        </w:rPr>
      </w:pPr>
      <w:r w:rsidRPr="00F03256">
        <w:rPr>
          <w:rFonts w:asciiTheme="minorHAnsi" w:hAnsiTheme="minorHAnsi"/>
          <w:i/>
          <w:sz w:val="22"/>
          <w:szCs w:val="22"/>
          <w:lang w:val="cs-CZ"/>
        </w:rPr>
        <w:t xml:space="preserve">„Rád bych srdečně poděkoval všem, kteří se ankety zúčastnili a potvrdili svým hlasem, že jim jejich okolí není lhostejné. Za spolek </w:t>
      </w:r>
      <w:proofErr w:type="gramStart"/>
      <w:r w:rsidR="00603D1F">
        <w:fldChar w:fldCharType="begin"/>
      </w:r>
      <w:r w:rsidR="00603D1F">
        <w:instrText>HYPERLINK "http://kastanka-hk.cz/"</w:instrText>
      </w:r>
      <w:r w:rsidR="00603D1F">
        <w:fldChar w:fldCharType="separate"/>
      </w:r>
      <w:r w:rsidRPr="00F03256">
        <w:rPr>
          <w:rStyle w:val="Hypertextovodkaz"/>
          <w:rFonts w:asciiTheme="minorHAnsi" w:hAnsiTheme="minorHAnsi"/>
          <w:i/>
          <w:sz w:val="22"/>
          <w:szCs w:val="22"/>
          <w:lang w:val="cs-CZ"/>
        </w:rPr>
        <w:t>Kaštanka z.s.</w:t>
      </w:r>
      <w:proofErr w:type="gramEnd"/>
      <w:r w:rsidR="00603D1F">
        <w:fldChar w:fldCharType="end"/>
      </w:r>
      <w:r w:rsidRPr="00F03256">
        <w:rPr>
          <w:rFonts w:asciiTheme="minorHAnsi" w:hAnsiTheme="minorHAnsi"/>
          <w:i/>
          <w:sz w:val="22"/>
          <w:szCs w:val="22"/>
          <w:lang w:val="cs-CZ"/>
        </w:rPr>
        <w:t xml:space="preserve"> děkuji našim podporovatelům. Pevně doufáme, že vítězství v této anketě pomůže při jednáních o zachování této unikátní aleje pro další generace. Bohužel i nadále hrozí "Kaštance" vykácení, a proto v našem úsilí nepolevíme. Děkujeme organizaci Arnika za její přínos v oblasti životního prostředí a přejeme jí mnoho úspěchů. Ocenění si velice vážíme a jsme přesvědčeni, že si toto stromořadí označení Alej roku 2016 právem zaslouží,“ </w:t>
      </w:r>
      <w:r w:rsidR="00FB520C">
        <w:rPr>
          <w:rFonts w:asciiTheme="minorHAnsi" w:hAnsiTheme="minorHAnsi"/>
          <w:sz w:val="22"/>
          <w:szCs w:val="22"/>
          <w:lang w:val="cs-CZ"/>
        </w:rPr>
        <w:t xml:space="preserve">říká pan Rudolf </w:t>
      </w:r>
      <w:proofErr w:type="spellStart"/>
      <w:r w:rsidR="00FB520C">
        <w:rPr>
          <w:rFonts w:asciiTheme="minorHAnsi" w:hAnsiTheme="minorHAnsi"/>
          <w:sz w:val="22"/>
          <w:szCs w:val="22"/>
          <w:lang w:val="cs-CZ"/>
        </w:rPr>
        <w:t>Nyč</w:t>
      </w:r>
      <w:proofErr w:type="spellEnd"/>
      <w:r w:rsidR="00FB520C">
        <w:rPr>
          <w:rFonts w:asciiTheme="minorHAnsi" w:hAnsiTheme="minorHAnsi"/>
          <w:sz w:val="22"/>
          <w:szCs w:val="22"/>
          <w:lang w:val="cs-CZ"/>
        </w:rPr>
        <w:t>, který vítěznou alej nominoval.</w:t>
      </w:r>
    </w:p>
    <w:p w:rsidR="00DB0F5B" w:rsidRDefault="00DB0F5B" w:rsidP="00FB520C">
      <w:pPr>
        <w:pStyle w:val="Normlnweb"/>
        <w:spacing w:before="0" w:beforeAutospacing="0" w:after="0" w:afterAutospacing="0" w:line="276" w:lineRule="auto"/>
        <w:jc w:val="both"/>
        <w:rPr>
          <w:rFonts w:asciiTheme="minorHAnsi" w:hAnsiTheme="minorHAnsi"/>
          <w:sz w:val="22"/>
          <w:szCs w:val="22"/>
          <w:lang w:val="cs-CZ"/>
        </w:rPr>
      </w:pPr>
    </w:p>
    <w:p w:rsidR="00FB520C" w:rsidRPr="00FC66FE" w:rsidRDefault="00FB520C" w:rsidP="00FB520C">
      <w:pPr>
        <w:jc w:val="both"/>
        <w:rPr>
          <w:rFonts w:cstheme="minorHAnsi"/>
        </w:rPr>
      </w:pPr>
      <w:r w:rsidRPr="00FB520C">
        <w:rPr>
          <w:i/>
        </w:rPr>
        <w:t>„I v tomto ročníku ankety potvrdily tisíce hlasujících, že mnoho lidí v naší zemi vnímá aleje jako významnou součást krajiny a svého života. A není až tak podstatné, zda jde o zanícené ekologické aktivisty, cyklisty oceňující příjemný stín či milovníky krajinných scenérií. Děkuji všem, kteří nominovali své aleje, i těm, kteří nám posílali doplňující příběhy a komentáře. Těším se na setkávání s alejemi v dalším ročníku ankety, který pro vás připravujeme,“</w:t>
      </w:r>
      <w:r w:rsidR="00C40A06">
        <w:rPr>
          <w:i/>
        </w:rPr>
        <w:t xml:space="preserve"> </w:t>
      </w:r>
      <w:r w:rsidRPr="00FC66FE">
        <w:rPr>
          <w:rFonts w:cstheme="minorHAnsi"/>
        </w:rPr>
        <w:t xml:space="preserve">říká vedoucí kampaně Zachraňme stromy RNDr. Marcela </w:t>
      </w:r>
      <w:proofErr w:type="spellStart"/>
      <w:r w:rsidRPr="00FC66FE">
        <w:rPr>
          <w:rFonts w:cstheme="minorHAnsi"/>
        </w:rPr>
        <w:t>Klemensová</w:t>
      </w:r>
      <w:proofErr w:type="spellEnd"/>
      <w:r w:rsidRPr="00FC66FE">
        <w:rPr>
          <w:rFonts w:cstheme="minorHAnsi"/>
        </w:rPr>
        <w:t xml:space="preserve"> z Arniky.</w:t>
      </w:r>
    </w:p>
    <w:p w:rsidR="00FB520C" w:rsidRDefault="00FB520C" w:rsidP="00FB520C">
      <w:pPr>
        <w:pStyle w:val="Normlnweb"/>
        <w:spacing w:before="0" w:beforeAutospacing="0" w:after="0" w:afterAutospacing="0" w:line="276" w:lineRule="auto"/>
        <w:jc w:val="both"/>
        <w:rPr>
          <w:rFonts w:asciiTheme="minorHAnsi" w:hAnsiTheme="minorHAnsi"/>
          <w:sz w:val="22"/>
          <w:szCs w:val="22"/>
          <w:lang w:val="cs-CZ"/>
        </w:rPr>
      </w:pPr>
      <w:r>
        <w:rPr>
          <w:rFonts w:asciiTheme="minorHAnsi" w:hAnsiTheme="minorHAnsi"/>
          <w:sz w:val="22"/>
          <w:szCs w:val="22"/>
          <w:lang w:val="cs-CZ"/>
        </w:rPr>
        <w:lastRenderedPageBreak/>
        <w:t>Lidé celkem nominovali 53 alejí ze všech krajů republiky. Arnika souběžně vyhlašuje právě i jednotlivé vítězky, které v hlasování trvajícím od začátku listopadu do konce roku 2016 obdržely nejvíce hlasů ve svém kraji.</w:t>
      </w:r>
    </w:p>
    <w:p w:rsidR="00C40A06" w:rsidRDefault="00C40A06" w:rsidP="00FB520C">
      <w:pPr>
        <w:pStyle w:val="Normlnweb"/>
        <w:spacing w:before="0" w:beforeAutospacing="0" w:after="0" w:afterAutospacing="0" w:line="276" w:lineRule="auto"/>
        <w:jc w:val="both"/>
        <w:rPr>
          <w:rFonts w:asciiTheme="minorHAnsi" w:hAnsiTheme="minorHAnsi"/>
          <w:sz w:val="22"/>
          <w:szCs w:val="22"/>
          <w:lang w:val="cs-CZ"/>
        </w:rPr>
      </w:pPr>
    </w:p>
    <w:p w:rsidR="00C40A06" w:rsidRDefault="00C40A06" w:rsidP="00FB520C">
      <w:pPr>
        <w:pStyle w:val="Normlnweb"/>
        <w:spacing w:before="0" w:beforeAutospacing="0" w:after="0" w:afterAutospacing="0" w:line="276" w:lineRule="auto"/>
        <w:jc w:val="both"/>
        <w:rPr>
          <w:rFonts w:asciiTheme="minorHAnsi" w:hAnsiTheme="minorHAnsi"/>
          <w:sz w:val="22"/>
          <w:szCs w:val="22"/>
          <w:lang w:val="cs-CZ"/>
        </w:rPr>
      </w:pPr>
      <w:r w:rsidRPr="00C40A06">
        <w:rPr>
          <w:rFonts w:asciiTheme="minorHAnsi" w:hAnsiTheme="minorHAnsi"/>
          <w:i/>
          <w:sz w:val="22"/>
          <w:szCs w:val="22"/>
          <w:lang w:val="cs-CZ"/>
        </w:rPr>
        <w:t>„Stromy pro nás dělají mnohem více, než se na první pohled zdá. Jejich přínos si uvědomíme hlavně tehdy, když procházíme pod klenbami alejí nebo voňavým lesem. Přála bych si, abychom jich v krajině měli stále více a aby nám měly co říci. Stromy samotné se však bránit neumí, což mě přimělo, abychom jim s firmou Audit Daně CZ pomohli cestou z našeho pohledu nejefektivnější, tedy podporou organizace, která se jim věnuje,“</w:t>
      </w:r>
      <w:r w:rsidRPr="00C40A06">
        <w:rPr>
          <w:rFonts w:asciiTheme="minorHAnsi" w:hAnsiTheme="minorHAnsi"/>
          <w:sz w:val="22"/>
          <w:szCs w:val="22"/>
          <w:lang w:val="cs-CZ"/>
        </w:rPr>
        <w:t xml:space="preserve"> říká ředitelka generálního partnera ankety Alej roku Ing. Jana Moučková ze společnosti Audit Daně CZ.</w:t>
      </w:r>
    </w:p>
    <w:p w:rsidR="00C40A06" w:rsidRDefault="00C40A06" w:rsidP="00FB520C">
      <w:pPr>
        <w:pStyle w:val="Normlnweb"/>
        <w:spacing w:before="0" w:beforeAutospacing="0" w:after="0" w:afterAutospacing="0" w:line="276" w:lineRule="auto"/>
        <w:jc w:val="both"/>
        <w:rPr>
          <w:rFonts w:asciiTheme="minorHAnsi" w:hAnsiTheme="minorHAnsi"/>
          <w:sz w:val="22"/>
          <w:szCs w:val="22"/>
          <w:lang w:val="cs-CZ"/>
        </w:rPr>
      </w:pPr>
    </w:p>
    <w:p w:rsidR="00C40A06" w:rsidRDefault="00C40A06" w:rsidP="00C40A06">
      <w:pPr>
        <w:spacing w:after="0"/>
        <w:jc w:val="both"/>
        <w:rPr>
          <w:rFonts w:ascii="Calibri" w:eastAsia="Calibri" w:hAnsi="Calibri" w:cs="Calibri"/>
        </w:rPr>
      </w:pPr>
      <w:r>
        <w:rPr>
          <w:rFonts w:ascii="Calibri" w:eastAsia="Calibri" w:hAnsi="Calibri" w:cs="Calibri"/>
        </w:rPr>
        <w:t>Součástí ankety je i fotosoutěž, do které je zařazena první fotografie každé aleje nominované do ankety, ale fotky bylo možné přihlásit i samostatně</w:t>
      </w:r>
      <w:r>
        <w:rPr>
          <w:rFonts w:ascii="Calibri" w:eastAsia="Calibri" w:hAnsi="Calibri" w:cs="Calibri"/>
          <w:b/>
        </w:rPr>
        <w:t>.</w:t>
      </w:r>
      <w:r>
        <w:rPr>
          <w:rFonts w:ascii="Calibri" w:eastAsia="Calibri" w:hAnsi="Calibri" w:cs="Calibri"/>
        </w:rPr>
        <w:t xml:space="preserve"> Partnerem fotosoutěže je společnost </w:t>
      </w:r>
      <w:hyperlink r:id="rId11">
        <w:r>
          <w:rPr>
            <w:rFonts w:ascii="Calibri" w:eastAsia="Calibri" w:hAnsi="Calibri" w:cs="Calibri"/>
            <w:color w:val="0000FF"/>
            <w:u w:val="single"/>
          </w:rPr>
          <w:t>Epson</w:t>
        </w:r>
      </w:hyperlink>
      <w:r>
        <w:rPr>
          <w:rFonts w:ascii="Calibri" w:eastAsia="Calibri" w:hAnsi="Calibri" w:cs="Calibri"/>
        </w:rPr>
        <w:t>. Nejkrásnější fotografie vybere odborná porota složená z patronů ankety, zástupců partnerů a fotografů.</w:t>
      </w:r>
    </w:p>
    <w:p w:rsidR="00C40A06" w:rsidRDefault="00C40A06" w:rsidP="00C40A06">
      <w:pPr>
        <w:spacing w:after="0"/>
        <w:jc w:val="both"/>
        <w:rPr>
          <w:rFonts w:ascii="Calibri" w:eastAsia="Calibri" w:hAnsi="Calibri" w:cs="Calibri"/>
        </w:rPr>
      </w:pPr>
    </w:p>
    <w:p w:rsidR="00C40A06" w:rsidRDefault="00C40A06" w:rsidP="00C40A06">
      <w:pPr>
        <w:spacing w:after="0"/>
        <w:jc w:val="both"/>
        <w:rPr>
          <w:rFonts w:ascii="Calibri" w:eastAsia="Calibri" w:hAnsi="Calibri" w:cs="Calibri"/>
        </w:rPr>
      </w:pPr>
      <w:r>
        <w:rPr>
          <w:rFonts w:ascii="Calibri" w:eastAsia="Calibri" w:hAnsi="Calibri" w:cs="Calibri"/>
          <w:i/>
        </w:rPr>
        <w:t xml:space="preserve">„Aleje jsou neodmyslitelnou součástí české a moravské krajiny. Jejich tradice je na našem území doložena už od dob Karla IV. Nejen že často představují historický a estetický prvek, ale mají řadu ekologických funkcí, ať už se jedná o produkci kyslíku nebo třeba eliminaci prachu v ovzduší. Naše společnost ekologii věnuje velkou pozornost, proto jsme s radostí přijali možnost stát se opětovně partnerem ankety Alej roku a věnovat jejímu vítězi </w:t>
      </w:r>
      <w:proofErr w:type="spellStart"/>
      <w:r>
        <w:rPr>
          <w:rFonts w:ascii="Calibri" w:eastAsia="Calibri" w:hAnsi="Calibri" w:cs="Calibri"/>
          <w:i/>
        </w:rPr>
        <w:t>fototiskárnu</w:t>
      </w:r>
      <w:proofErr w:type="spellEnd"/>
      <w:r>
        <w:rPr>
          <w:rFonts w:ascii="Calibri" w:eastAsia="Calibri" w:hAnsi="Calibri" w:cs="Calibri"/>
          <w:i/>
        </w:rPr>
        <w:t xml:space="preserve"> s úsporným inkoustovým tankovým systémem Epson L805,“ </w:t>
      </w:r>
      <w:r>
        <w:rPr>
          <w:rFonts w:ascii="Calibri" w:eastAsia="Calibri" w:hAnsi="Calibri" w:cs="Calibri"/>
        </w:rPr>
        <w:t xml:space="preserve">uvedla za společnost Epson, partnera fotosoutěže, Ing. Kateřina Bradáčová, Marketing </w:t>
      </w:r>
      <w:proofErr w:type="spellStart"/>
      <w:r>
        <w:rPr>
          <w:rFonts w:ascii="Calibri" w:eastAsia="Calibri" w:hAnsi="Calibri" w:cs="Calibri"/>
        </w:rPr>
        <w:t>Coordinator</w:t>
      </w:r>
      <w:proofErr w:type="spellEnd"/>
      <w:r>
        <w:rPr>
          <w:rFonts w:ascii="Calibri" w:eastAsia="Calibri" w:hAnsi="Calibri" w:cs="Calibri"/>
        </w:rPr>
        <w:t xml:space="preserve"> CZ &amp; SK. </w:t>
      </w:r>
    </w:p>
    <w:p w:rsidR="00C40A06" w:rsidRDefault="00C40A06" w:rsidP="00C40A06">
      <w:pPr>
        <w:spacing w:after="0"/>
        <w:jc w:val="both"/>
        <w:rPr>
          <w:rFonts w:ascii="Calibri" w:eastAsia="Calibri" w:hAnsi="Calibri" w:cs="Calibri"/>
        </w:rPr>
      </w:pPr>
    </w:p>
    <w:p w:rsidR="00162857" w:rsidRPr="00B94D3D" w:rsidRDefault="00162857" w:rsidP="00162857">
      <w:pPr>
        <w:spacing w:after="0"/>
        <w:jc w:val="both"/>
        <w:rPr>
          <w:rFonts w:eastAsia="Times New Roman"/>
        </w:rPr>
      </w:pPr>
      <w:r>
        <w:rPr>
          <w:rFonts w:ascii="Calibri" w:eastAsia="Calibri" w:hAnsi="Calibri" w:cs="Calibri"/>
        </w:rPr>
        <w:t xml:space="preserve">Hlavní vítěz se už tradičně může těšit na let balonem od firmy </w:t>
      </w:r>
      <w:hyperlink r:id="rId12" w:history="1">
        <w:proofErr w:type="spellStart"/>
        <w:r w:rsidRPr="00FC66FE">
          <w:rPr>
            <w:rStyle w:val="Hypertextovodkaz"/>
            <w:rFonts w:ascii="Calibri" w:eastAsia="Calibri" w:hAnsi="Calibri" w:cs="Calibri"/>
          </w:rPr>
          <w:t>HaBalon</w:t>
        </w:r>
        <w:proofErr w:type="spellEnd"/>
      </w:hyperlink>
      <w:r>
        <w:rPr>
          <w:rFonts w:ascii="Calibri" w:eastAsia="Calibri" w:hAnsi="Calibri" w:cs="Calibri"/>
        </w:rPr>
        <w:t xml:space="preserve">. Tiskárnu na fotografie dostane od firmy </w:t>
      </w:r>
      <w:hyperlink r:id="rId13">
        <w:r>
          <w:rPr>
            <w:rFonts w:ascii="Calibri" w:eastAsia="Calibri" w:hAnsi="Calibri" w:cs="Calibri"/>
            <w:color w:val="0000FF"/>
            <w:u w:val="single"/>
          </w:rPr>
          <w:t>EPSON</w:t>
        </w:r>
      </w:hyperlink>
      <w:r>
        <w:rPr>
          <w:rFonts w:ascii="Calibri" w:eastAsia="Calibri" w:hAnsi="Calibri" w:cs="Calibri"/>
        </w:rPr>
        <w:t xml:space="preserve"> autor nejlepší fotografie. Zkrátka nepřijdou ani ti, kteří nominují vítěznou alej v jednotlivých krajích. Připravujeme pro ně například knižní tituly o stromech od spisovatelky a fotografky </w:t>
      </w:r>
      <w:hyperlink r:id="rId14">
        <w:r>
          <w:rPr>
            <w:rFonts w:ascii="Calibri" w:eastAsia="Calibri" w:hAnsi="Calibri" w:cs="Calibri"/>
            <w:color w:val="0000FF"/>
            <w:u w:val="single"/>
          </w:rPr>
          <w:t>Marie Holečkové</w:t>
        </w:r>
      </w:hyperlink>
      <w:r w:rsidRPr="00FC66FE">
        <w:rPr>
          <w:rFonts w:ascii="Calibri" w:eastAsia="Calibri" w:hAnsi="Calibri" w:cs="Calibri"/>
          <w:color w:val="0000FF"/>
        </w:rPr>
        <w:t xml:space="preserve"> </w:t>
      </w:r>
      <w:r w:rsidRPr="00FC66FE">
        <w:rPr>
          <w:rFonts w:ascii="Calibri" w:eastAsia="Calibri" w:hAnsi="Calibri" w:cs="Calibri"/>
        </w:rPr>
        <w:t xml:space="preserve">a </w:t>
      </w:r>
      <w:r>
        <w:rPr>
          <w:rFonts w:ascii="Calibri" w:eastAsia="Calibri" w:hAnsi="Calibri" w:cs="Calibri"/>
        </w:rPr>
        <w:t xml:space="preserve">knihu Aleje: krása ohroženého světa od </w:t>
      </w:r>
      <w:hyperlink r:id="rId15">
        <w:r>
          <w:rPr>
            <w:rFonts w:ascii="Calibri" w:eastAsia="Calibri" w:hAnsi="Calibri" w:cs="Calibri"/>
            <w:color w:val="0000FF"/>
            <w:u w:val="single"/>
          </w:rPr>
          <w:t>nakladatelství Mladá fronta</w:t>
        </w:r>
      </w:hyperlink>
      <w:r>
        <w:rPr>
          <w:rFonts w:ascii="Calibri" w:eastAsia="Calibri" w:hAnsi="Calibri" w:cs="Calibri"/>
        </w:rPr>
        <w:t xml:space="preserve">, volné vstupenky na jarní etapu výstavy Flora Olomouc 2017 či do Botanické zahrady v Praze, něco „na zub“ nebo zástěry od </w:t>
      </w:r>
      <w:hyperlink r:id="rId16">
        <w:r>
          <w:rPr>
            <w:rFonts w:ascii="Calibri" w:eastAsia="Calibri" w:hAnsi="Calibri" w:cs="Calibri"/>
            <w:color w:val="0000FF"/>
            <w:u w:val="single"/>
          </w:rPr>
          <w:t>PRO-BIO</w:t>
        </w:r>
      </w:hyperlink>
      <w:r w:rsidRPr="00B94D3D">
        <w:rPr>
          <w:rFonts w:ascii="Calibri" w:eastAsia="Calibri" w:hAnsi="Calibri" w:cs="Calibri"/>
        </w:rPr>
        <w:t xml:space="preserve">, publikace o českých památkách UNESCO od </w:t>
      </w:r>
      <w:hyperlink r:id="rId17" w:history="1">
        <w:proofErr w:type="spellStart"/>
        <w:r w:rsidRPr="00B94D3D">
          <w:rPr>
            <w:rStyle w:val="Hypertextovodkaz"/>
            <w:rFonts w:ascii="Calibri" w:eastAsia="Calibri" w:hAnsi="Calibri" w:cs="Calibri"/>
          </w:rPr>
          <w:t>CzechTourism</w:t>
        </w:r>
        <w:proofErr w:type="spellEnd"/>
      </w:hyperlink>
      <w:r>
        <w:rPr>
          <w:rFonts w:ascii="Calibri" w:eastAsia="Calibri" w:hAnsi="Calibri" w:cs="Calibri"/>
        </w:rPr>
        <w:t xml:space="preserve">, </w:t>
      </w:r>
      <w:r>
        <w:rPr>
          <w:rFonts w:eastAsia="Times New Roman"/>
        </w:rPr>
        <w:t xml:space="preserve">Bylinné Sirupy </w:t>
      </w:r>
      <w:proofErr w:type="spellStart"/>
      <w:r>
        <w:rPr>
          <w:rFonts w:eastAsia="Times New Roman"/>
        </w:rPr>
        <w:t>Kitl</w:t>
      </w:r>
      <w:proofErr w:type="spellEnd"/>
      <w:r>
        <w:rPr>
          <w:rFonts w:eastAsia="Times New Roman"/>
        </w:rPr>
        <w:t xml:space="preserve"> a vstupenky na vý</w:t>
      </w:r>
      <w:r w:rsidRPr="00B94D3D">
        <w:rPr>
          <w:rFonts w:eastAsia="Times New Roman"/>
        </w:rPr>
        <w:t xml:space="preserve">stavy v areálu </w:t>
      </w:r>
      <w:hyperlink r:id="rId18" w:history="1">
        <w:r w:rsidRPr="00971AEB">
          <w:rPr>
            <w:rStyle w:val="Hypertextovodkaz"/>
            <w:rFonts w:eastAsia="Times New Roman"/>
          </w:rPr>
          <w:t>Černá louka</w:t>
        </w:r>
      </w:hyperlink>
      <w:r>
        <w:rPr>
          <w:rFonts w:eastAsia="Times New Roman"/>
        </w:rPr>
        <w:t xml:space="preserve"> v Ostravě.</w:t>
      </w:r>
    </w:p>
    <w:p w:rsidR="00BB7B40" w:rsidRDefault="00BB7B40" w:rsidP="00BB7B40">
      <w:pPr>
        <w:spacing w:after="0"/>
        <w:jc w:val="both"/>
        <w:rPr>
          <w:rFonts w:ascii="Calibri" w:eastAsia="Calibri" w:hAnsi="Calibri" w:cs="Calibri"/>
        </w:rPr>
      </w:pPr>
    </w:p>
    <w:p w:rsidR="00BB7B40" w:rsidRDefault="00BB7B40" w:rsidP="00BB7B40">
      <w:pPr>
        <w:spacing w:after="0"/>
        <w:jc w:val="both"/>
        <w:rPr>
          <w:rFonts w:ascii="Calibri" w:eastAsia="Calibri" w:hAnsi="Calibri" w:cs="Calibri"/>
        </w:rPr>
      </w:pPr>
      <w:r>
        <w:rPr>
          <w:rFonts w:ascii="Calibri" w:eastAsia="Calibri" w:hAnsi="Calibri" w:cs="Calibri"/>
        </w:rPr>
        <w:t>Kromě ankety Alej roku 2017 Arnika připravuje pro letošní jaro ještě jednu tradiční akci věnovanou ochraně alejí. Je to IV. ročník mezinárodní konference Aleje 2017 (</w:t>
      </w:r>
      <w:hyperlink r:id="rId19" w:history="1">
        <w:r w:rsidRPr="00E0637C">
          <w:rPr>
            <w:rStyle w:val="Hypertextovodkaz"/>
            <w:rFonts w:ascii="Calibri" w:eastAsia="Calibri" w:hAnsi="Calibri" w:cs="Calibri"/>
          </w:rPr>
          <w:t>http://aleje.org/vzdelavaci-akce/136-konference-aleje-2017-obnova-a-udrzba-stromoradi</w:t>
        </w:r>
      </w:hyperlink>
      <w:r>
        <w:rPr>
          <w:rFonts w:ascii="Calibri" w:eastAsia="Calibri" w:hAnsi="Calibri" w:cs="Calibri"/>
        </w:rPr>
        <w:t>), který se tentokrát uskuteční v Pardubickém kraji.</w:t>
      </w:r>
      <w:r w:rsidDel="00F26976">
        <w:rPr>
          <w:rFonts w:ascii="Calibri" w:eastAsia="Calibri" w:hAnsi="Calibri" w:cs="Calibri"/>
        </w:rPr>
        <w:t xml:space="preserve"> </w:t>
      </w:r>
    </w:p>
    <w:p w:rsidR="00BB7B40" w:rsidRDefault="00BB7B40" w:rsidP="00BB7B40">
      <w:pPr>
        <w:rPr>
          <w:rFonts w:ascii="Calibri" w:eastAsia="Calibri" w:hAnsi="Calibri" w:cs="Calibri"/>
        </w:rPr>
      </w:pPr>
    </w:p>
    <w:p w:rsidR="00BB7B40" w:rsidRPr="00FC66FE" w:rsidRDefault="00BB7B40" w:rsidP="00BB7B40">
      <w:pPr>
        <w:jc w:val="center"/>
        <w:rPr>
          <w:rFonts w:ascii="Calibri" w:eastAsia="Calibri" w:hAnsi="Calibri" w:cs="Calibri"/>
        </w:rPr>
      </w:pPr>
      <w:r>
        <w:rPr>
          <w:rFonts w:ascii="Calibri" w:eastAsia="Calibri" w:hAnsi="Calibri" w:cs="Calibri"/>
        </w:rPr>
        <w:t xml:space="preserve">Generálním sponzorem ankety je </w:t>
      </w:r>
      <w:proofErr w:type="spellStart"/>
      <w:r>
        <w:rPr>
          <w:rFonts w:ascii="Calibri" w:eastAsia="Calibri" w:hAnsi="Calibri" w:cs="Calibri"/>
        </w:rPr>
        <w:t>AuditDaně</w:t>
      </w:r>
      <w:proofErr w:type="spellEnd"/>
      <w:r>
        <w:rPr>
          <w:rFonts w:ascii="Calibri" w:eastAsia="Calibri" w:hAnsi="Calibri" w:cs="Calibri"/>
        </w:rPr>
        <w:t xml:space="preserve"> CZ. </w:t>
      </w:r>
    </w:p>
    <w:p w:rsidR="00C40A06" w:rsidRDefault="00C40A06" w:rsidP="00C40A06">
      <w:pPr>
        <w:jc w:val="center"/>
      </w:pPr>
      <w:r>
        <w:rPr>
          <w:noProof/>
          <w:lang w:eastAsia="cs-CZ"/>
        </w:rPr>
        <w:drawing>
          <wp:anchor distT="0" distB="0" distL="114300" distR="114300" simplePos="0" relativeHeight="251659264" behindDoc="0" locked="0" layoutInCell="0" allowOverlap="1">
            <wp:simplePos x="0" y="0"/>
            <wp:positionH relativeFrom="margin">
              <wp:posOffset>2302510</wp:posOffset>
            </wp:positionH>
            <wp:positionV relativeFrom="paragraph">
              <wp:posOffset>264160</wp:posOffset>
            </wp:positionV>
            <wp:extent cx="1316355" cy="816610"/>
            <wp:effectExtent l="0" t="0" r="0" b="2540"/>
            <wp:wrapSquare wrapText="bothSides" distT="0" distB="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20" cstate="print"/>
                    <a:srcRect/>
                    <a:stretch>
                      <a:fillRect/>
                    </a:stretch>
                  </pic:blipFill>
                  <pic:spPr>
                    <a:xfrm>
                      <a:off x="0" y="0"/>
                      <a:ext cx="1316355" cy="816610"/>
                    </a:xfrm>
                    <a:prstGeom prst="rect">
                      <a:avLst/>
                    </a:prstGeom>
                    <a:ln/>
                  </pic:spPr>
                </pic:pic>
              </a:graphicData>
            </a:graphic>
          </wp:anchor>
        </w:drawing>
      </w:r>
    </w:p>
    <w:p w:rsidR="00FB520C" w:rsidRPr="00FB520C" w:rsidRDefault="00FB520C" w:rsidP="00FB520C">
      <w:pPr>
        <w:pStyle w:val="Normlnweb"/>
        <w:spacing w:before="0" w:beforeAutospacing="0" w:after="0" w:afterAutospacing="0" w:line="276" w:lineRule="auto"/>
        <w:jc w:val="both"/>
        <w:rPr>
          <w:rFonts w:asciiTheme="minorHAnsi" w:hAnsiTheme="minorHAnsi"/>
          <w:sz w:val="22"/>
          <w:szCs w:val="22"/>
          <w:lang w:val="cs-CZ"/>
        </w:rPr>
      </w:pPr>
    </w:p>
    <w:sectPr w:rsidR="00FB520C" w:rsidRPr="00FB520C" w:rsidSect="00C40A06">
      <w:headerReference w:type="first" r:id="rId21"/>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4F8" w:rsidRDefault="002254F8" w:rsidP="00C40A06">
      <w:pPr>
        <w:spacing w:after="0" w:line="240" w:lineRule="auto"/>
      </w:pPr>
      <w:r>
        <w:separator/>
      </w:r>
    </w:p>
  </w:endnote>
  <w:endnote w:type="continuationSeparator" w:id="0">
    <w:p w:rsidR="002254F8" w:rsidRDefault="002254F8" w:rsidP="00C40A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4F8" w:rsidRDefault="002254F8" w:rsidP="00C40A06">
      <w:pPr>
        <w:spacing w:after="0" w:line="240" w:lineRule="auto"/>
      </w:pPr>
      <w:r>
        <w:separator/>
      </w:r>
    </w:p>
  </w:footnote>
  <w:footnote w:type="continuationSeparator" w:id="0">
    <w:p w:rsidR="002254F8" w:rsidRDefault="002254F8" w:rsidP="00C40A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A06" w:rsidRPr="005B2350" w:rsidRDefault="00C40A06" w:rsidP="00C40A06">
    <w:pPr>
      <w:spacing w:after="0"/>
      <w:ind w:left="2124"/>
      <w:rPr>
        <w:b/>
        <w:color w:val="0000FF"/>
        <w:sz w:val="18"/>
        <w:szCs w:val="18"/>
      </w:rPr>
    </w:pPr>
    <w:r>
      <w:rPr>
        <w:noProof/>
        <w:lang w:eastAsia="cs-CZ"/>
      </w:rPr>
      <w:drawing>
        <wp:anchor distT="0" distB="0" distL="114300" distR="114300" simplePos="0" relativeHeight="251660288" behindDoc="1" locked="0" layoutInCell="1" allowOverlap="1">
          <wp:simplePos x="0" y="0"/>
          <wp:positionH relativeFrom="column">
            <wp:align>center</wp:align>
          </wp:positionH>
          <wp:positionV relativeFrom="paragraph">
            <wp:posOffset>-278130</wp:posOffset>
          </wp:positionV>
          <wp:extent cx="907415" cy="548640"/>
          <wp:effectExtent l="0" t="0" r="6985" b="3810"/>
          <wp:wrapTight wrapText="bothSides">
            <wp:wrapPolygon edited="0">
              <wp:start x="0" y="0"/>
              <wp:lineTo x="0" y="21000"/>
              <wp:lineTo x="21313" y="21000"/>
              <wp:lineTo x="21313" y="0"/>
              <wp:lineTo x="0" y="0"/>
            </wp:wrapPolygon>
          </wp:wrapTight>
          <wp:docPr id="2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7415" cy="548640"/>
                  </a:xfrm>
                  <a:prstGeom prst="rect">
                    <a:avLst/>
                  </a:prstGeom>
                  <a:noFill/>
                  <a:ln>
                    <a:noFill/>
                  </a:ln>
                </pic:spPr>
              </pic:pic>
            </a:graphicData>
          </a:graphic>
        </wp:anchor>
      </w:drawing>
    </w:r>
  </w:p>
  <w:p w:rsidR="00C40A06" w:rsidRDefault="00C40A06" w:rsidP="00C40A06">
    <w:pPr>
      <w:pStyle w:val="Zhlav"/>
      <w:tabs>
        <w:tab w:val="clear" w:pos="9072"/>
        <w:tab w:val="right" w:pos="9214"/>
      </w:tabs>
      <w:ind w:left="-142" w:right="-142"/>
      <w:rPr>
        <w:rFonts w:cstheme="minorHAnsi"/>
        <w:sz w:val="18"/>
        <w:szCs w:val="18"/>
      </w:rPr>
    </w:pPr>
  </w:p>
  <w:p w:rsidR="00C40A06" w:rsidRPr="00FC66FE" w:rsidRDefault="00C40A06" w:rsidP="00C40A06">
    <w:pPr>
      <w:pStyle w:val="Zhlav"/>
      <w:tabs>
        <w:tab w:val="clear" w:pos="9072"/>
        <w:tab w:val="right" w:pos="9356"/>
      </w:tabs>
      <w:ind w:left="-142" w:right="-142"/>
      <w:jc w:val="center"/>
      <w:rPr>
        <w:rFonts w:cstheme="minorHAnsi"/>
        <w:sz w:val="18"/>
        <w:szCs w:val="18"/>
      </w:rPr>
    </w:pPr>
    <w:r w:rsidRPr="00FC66FE">
      <w:rPr>
        <w:rFonts w:cstheme="minorHAnsi"/>
        <w:sz w:val="18"/>
        <w:szCs w:val="18"/>
      </w:rPr>
      <w:t xml:space="preserve">Arnika – Centrum pro podporu občanů, Dělnická 13, 170 00 Praha 7, tel./fax: 222 781 471, </w:t>
    </w:r>
    <w:hyperlink r:id="rId2" w:history="1">
      <w:r w:rsidRPr="00FC66FE">
        <w:rPr>
          <w:rStyle w:val="Hypertextovodkaz"/>
          <w:rFonts w:cstheme="minorHAnsi"/>
          <w:sz w:val="18"/>
          <w:szCs w:val="18"/>
        </w:rPr>
        <w:t>arnika@arnika.org</w:t>
      </w:r>
    </w:hyperlink>
    <w:r w:rsidRPr="00FC66FE">
      <w:rPr>
        <w:rFonts w:cstheme="minorHAnsi"/>
        <w:sz w:val="18"/>
        <w:szCs w:val="18"/>
      </w:rPr>
      <w:t xml:space="preserve">, </w:t>
    </w:r>
    <w:hyperlink r:id="rId3" w:history="1">
      <w:r w:rsidRPr="00FC66FE">
        <w:rPr>
          <w:rStyle w:val="Hypertextovodkaz"/>
          <w:rFonts w:cstheme="minorHAnsi"/>
          <w:sz w:val="18"/>
          <w:szCs w:val="18"/>
        </w:rPr>
        <w:t>www.arnika.org</w:t>
      </w:r>
    </w:hyperlink>
  </w:p>
  <w:p w:rsidR="00C40A06" w:rsidRPr="00FC66FE" w:rsidRDefault="00C40A06" w:rsidP="00C40A06">
    <w:pPr>
      <w:pStyle w:val="Zhlav"/>
      <w:tabs>
        <w:tab w:val="clear" w:pos="9072"/>
        <w:tab w:val="right" w:pos="9498"/>
      </w:tabs>
      <w:ind w:left="4536" w:right="-426" w:hanging="4820"/>
      <w:jc w:val="center"/>
      <w:rPr>
        <w:rFonts w:cstheme="minorHAnsi"/>
        <w:sz w:val="18"/>
        <w:szCs w:val="18"/>
      </w:rPr>
    </w:pPr>
    <w:r w:rsidRPr="00FC66FE">
      <w:rPr>
        <w:rFonts w:cstheme="minorHAnsi"/>
        <w:sz w:val="18"/>
        <w:szCs w:val="18"/>
      </w:rPr>
      <w:t xml:space="preserve">RNDr. Marcela </w:t>
    </w:r>
    <w:proofErr w:type="spellStart"/>
    <w:r w:rsidRPr="00FC66FE">
      <w:rPr>
        <w:rFonts w:cstheme="minorHAnsi"/>
        <w:sz w:val="18"/>
        <w:szCs w:val="18"/>
      </w:rPr>
      <w:t>Klemensová</w:t>
    </w:r>
    <w:proofErr w:type="spellEnd"/>
    <w:r w:rsidRPr="00FC66FE">
      <w:rPr>
        <w:rFonts w:cstheme="minorHAnsi"/>
        <w:sz w:val="18"/>
        <w:szCs w:val="18"/>
      </w:rPr>
      <w:t xml:space="preserve">, vedoucí kampaně Zachraňme stromy, tel.: 777 104 230, </w:t>
    </w:r>
    <w:hyperlink r:id="rId4" w:history="1">
      <w:r w:rsidRPr="00FC66FE">
        <w:rPr>
          <w:rStyle w:val="Hypertextovodkaz"/>
          <w:rFonts w:cstheme="minorHAnsi"/>
          <w:sz w:val="18"/>
          <w:szCs w:val="18"/>
        </w:rPr>
        <w:t>marcela.klemensova@arnika.org</w:t>
      </w:r>
    </w:hyperlink>
    <w:r w:rsidRPr="00FC66FE">
      <w:rPr>
        <w:rStyle w:val="Hypertextovodkaz"/>
        <w:rFonts w:cstheme="minorHAnsi"/>
        <w:sz w:val="18"/>
        <w:szCs w:val="18"/>
      </w:rPr>
      <w:t xml:space="preserve">, </w:t>
    </w:r>
    <w:proofErr w:type="gramStart"/>
    <w:r w:rsidRPr="00FC66FE">
      <w:rPr>
        <w:rStyle w:val="Hypertextovodkaz"/>
        <w:rFonts w:cstheme="minorHAnsi"/>
        <w:sz w:val="18"/>
        <w:szCs w:val="18"/>
      </w:rPr>
      <w:t>www</w:t>
    </w:r>
    <w:proofErr w:type="gramEnd"/>
    <w:r w:rsidRPr="00FC66FE">
      <w:rPr>
        <w:rStyle w:val="Hypertextovodkaz"/>
        <w:rFonts w:cstheme="minorHAnsi"/>
        <w:sz w:val="18"/>
        <w:szCs w:val="18"/>
      </w:rPr>
      <w:t>.</w:t>
    </w:r>
    <w:proofErr w:type="gramStart"/>
    <w:r w:rsidRPr="00FC66FE">
      <w:rPr>
        <w:rStyle w:val="Hypertextovodkaz"/>
        <w:rFonts w:cstheme="minorHAnsi"/>
        <w:sz w:val="18"/>
        <w:szCs w:val="18"/>
      </w:rPr>
      <w:t>aleje</w:t>
    </w:r>
    <w:proofErr w:type="gramEnd"/>
    <w:r w:rsidRPr="00FC66FE">
      <w:rPr>
        <w:rStyle w:val="Hypertextovodkaz"/>
        <w:rFonts w:cstheme="minorHAnsi"/>
        <w:sz w:val="18"/>
        <w:szCs w:val="18"/>
      </w:rPr>
      <w:t>.org</w:t>
    </w:r>
  </w:p>
  <w:p w:rsidR="00C40A06" w:rsidRDefault="00C40A06" w:rsidP="00C40A06">
    <w:pPr>
      <w:spacing w:after="0" w:line="240" w:lineRule="auto"/>
      <w:jc w:val="center"/>
      <w:rPr>
        <w:rStyle w:val="Hypertextovodkaz"/>
        <w:rFonts w:cstheme="minorHAnsi"/>
        <w:sz w:val="18"/>
        <w:szCs w:val="18"/>
      </w:rPr>
    </w:pPr>
    <w:r w:rsidRPr="00FC66FE">
      <w:rPr>
        <w:rFonts w:cstheme="minorHAnsi"/>
        <w:sz w:val="18"/>
        <w:szCs w:val="18"/>
      </w:rPr>
      <w:t>Tiskový mluvčí Arniky Jan Vávra, tel.: 606 727 942, jan.vavra</w:t>
    </w:r>
    <w:hyperlink r:id="rId5" w:history="1">
      <w:r w:rsidRPr="00FC66FE">
        <w:rPr>
          <w:rStyle w:val="Hypertextovodkaz"/>
          <w:rFonts w:cstheme="minorHAnsi"/>
          <w:sz w:val="18"/>
          <w:szCs w:val="18"/>
        </w:rPr>
        <w:t>@arnika.org</w:t>
      </w:r>
    </w:hyperlink>
  </w:p>
  <w:p w:rsidR="00C40A06" w:rsidRPr="00C40A06" w:rsidRDefault="00603D1F" w:rsidP="00C40A06">
    <w:pPr>
      <w:spacing w:after="0" w:line="240" w:lineRule="auto"/>
      <w:jc w:val="center"/>
      <w:rPr>
        <w:rFonts w:cstheme="minorHAnsi"/>
        <w:sz w:val="18"/>
        <w:szCs w:val="18"/>
      </w:rPr>
    </w:pPr>
    <w:r w:rsidRPr="00603D1F">
      <w:rPr>
        <w:rFonts w:cstheme="minorHAnsi"/>
        <w:noProof/>
        <w:lang w:eastAsia="cs-CZ"/>
      </w:rPr>
      <w:pict>
        <v:line id="Line 1" o:spid="_x0000_s4097" style="position:absolute;left:0;text-align:left;z-index:251659264;visibility:visible;mso-wrap-distance-top:-3e-5mm;mso-wrap-distance-bottom:-3e-5mm" from="-37.5pt,3.85pt" to="494.2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" strokecolor="#fc0" strokeweight="1.5p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DF3738"/>
    <w:rsid w:val="00104409"/>
    <w:rsid w:val="001161B5"/>
    <w:rsid w:val="00162857"/>
    <w:rsid w:val="001945C4"/>
    <w:rsid w:val="001C2201"/>
    <w:rsid w:val="00214737"/>
    <w:rsid w:val="002254F8"/>
    <w:rsid w:val="002F5DD5"/>
    <w:rsid w:val="003040C8"/>
    <w:rsid w:val="00375189"/>
    <w:rsid w:val="00404711"/>
    <w:rsid w:val="004F398C"/>
    <w:rsid w:val="005C67CA"/>
    <w:rsid w:val="00603D1F"/>
    <w:rsid w:val="00674232"/>
    <w:rsid w:val="006C7F9E"/>
    <w:rsid w:val="00792879"/>
    <w:rsid w:val="008862DA"/>
    <w:rsid w:val="00895FDE"/>
    <w:rsid w:val="008B59BC"/>
    <w:rsid w:val="00932794"/>
    <w:rsid w:val="00971AEB"/>
    <w:rsid w:val="009C2F8D"/>
    <w:rsid w:val="009C5DA4"/>
    <w:rsid w:val="009F3633"/>
    <w:rsid w:val="00A71D36"/>
    <w:rsid w:val="00A95845"/>
    <w:rsid w:val="00AC32ED"/>
    <w:rsid w:val="00AE77B3"/>
    <w:rsid w:val="00BB7B40"/>
    <w:rsid w:val="00C25B64"/>
    <w:rsid w:val="00C40A06"/>
    <w:rsid w:val="00CA32FC"/>
    <w:rsid w:val="00CB1BB0"/>
    <w:rsid w:val="00CB1E5A"/>
    <w:rsid w:val="00D87BFA"/>
    <w:rsid w:val="00DB0F5B"/>
    <w:rsid w:val="00DB67D7"/>
    <w:rsid w:val="00DD772D"/>
    <w:rsid w:val="00DF3738"/>
    <w:rsid w:val="00EC1E2F"/>
    <w:rsid w:val="00F03256"/>
    <w:rsid w:val="00F43498"/>
    <w:rsid w:val="00F44699"/>
    <w:rsid w:val="00F77D82"/>
    <w:rsid w:val="00FB4736"/>
    <w:rsid w:val="00FB520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03D1F"/>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03256"/>
    <w:rPr>
      <w:color w:val="0000FF" w:themeColor="hyperlink"/>
      <w:u w:val="single"/>
    </w:rPr>
  </w:style>
  <w:style w:type="paragraph" w:styleId="Normlnweb">
    <w:name w:val="Normal (Web)"/>
    <w:basedOn w:val="Normln"/>
    <w:uiPriority w:val="99"/>
    <w:unhideWhenUsed/>
    <w:rsid w:val="00F0325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Zhlav">
    <w:name w:val="header"/>
    <w:basedOn w:val="Normln"/>
    <w:link w:val="ZhlavChar"/>
    <w:uiPriority w:val="99"/>
    <w:unhideWhenUsed/>
    <w:rsid w:val="00C40A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0A06"/>
  </w:style>
  <w:style w:type="paragraph" w:styleId="Zpat">
    <w:name w:val="footer"/>
    <w:basedOn w:val="Normln"/>
    <w:link w:val="ZpatChar"/>
    <w:uiPriority w:val="99"/>
    <w:unhideWhenUsed/>
    <w:rsid w:val="00C40A06"/>
    <w:pPr>
      <w:tabs>
        <w:tab w:val="center" w:pos="4536"/>
        <w:tab w:val="right" w:pos="9072"/>
      </w:tabs>
      <w:spacing w:after="0" w:line="240" w:lineRule="auto"/>
    </w:pPr>
  </w:style>
  <w:style w:type="character" w:customStyle="1" w:styleId="ZpatChar">
    <w:name w:val="Zápatí Char"/>
    <w:basedOn w:val="Standardnpsmoodstavce"/>
    <w:link w:val="Zpat"/>
    <w:uiPriority w:val="99"/>
    <w:rsid w:val="00C40A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03256"/>
    <w:rPr>
      <w:color w:val="0000FF" w:themeColor="hyperlink"/>
      <w:u w:val="single"/>
    </w:rPr>
  </w:style>
  <w:style w:type="paragraph" w:styleId="Normlnweb">
    <w:name w:val="Normal (Web)"/>
    <w:basedOn w:val="Normln"/>
    <w:uiPriority w:val="99"/>
    <w:unhideWhenUsed/>
    <w:rsid w:val="00F0325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Zhlav">
    <w:name w:val="header"/>
    <w:basedOn w:val="Normln"/>
    <w:link w:val="ZhlavChar"/>
    <w:uiPriority w:val="99"/>
    <w:unhideWhenUsed/>
    <w:rsid w:val="00C40A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0A06"/>
  </w:style>
  <w:style w:type="paragraph" w:styleId="Zpat">
    <w:name w:val="footer"/>
    <w:basedOn w:val="Normln"/>
    <w:link w:val="ZpatChar"/>
    <w:uiPriority w:val="99"/>
    <w:unhideWhenUsed/>
    <w:rsid w:val="00C40A06"/>
    <w:pPr>
      <w:tabs>
        <w:tab w:val="center" w:pos="4536"/>
        <w:tab w:val="right" w:pos="9072"/>
      </w:tabs>
      <w:spacing w:after="0" w:line="240" w:lineRule="auto"/>
    </w:pPr>
  </w:style>
  <w:style w:type="character" w:customStyle="1" w:styleId="ZpatChar">
    <w:name w:val="Zápatí Char"/>
    <w:basedOn w:val="Standardnpsmoodstavce"/>
    <w:link w:val="Zpat"/>
    <w:uiPriority w:val="99"/>
    <w:rsid w:val="00C40A06"/>
  </w:style>
</w:styles>
</file>

<file path=word/webSettings.xml><?xml version="1.0" encoding="utf-8"?>
<w:webSettings xmlns:r="http://schemas.openxmlformats.org/officeDocument/2006/relationships" xmlns:w="http://schemas.openxmlformats.org/wordprocessingml/2006/main">
  <w:divs>
    <w:div w:id="428282584">
      <w:bodyDiv w:val="1"/>
      <w:marLeft w:val="0"/>
      <w:marRight w:val="0"/>
      <w:marTop w:val="0"/>
      <w:marBottom w:val="0"/>
      <w:divBdr>
        <w:top w:val="none" w:sz="0" w:space="0" w:color="auto"/>
        <w:left w:val="none" w:sz="0" w:space="0" w:color="auto"/>
        <w:bottom w:val="none" w:sz="0" w:space="0" w:color="auto"/>
        <w:right w:val="none" w:sz="0" w:space="0" w:color="auto"/>
      </w:divBdr>
    </w:div>
    <w:div w:id="873494178">
      <w:bodyDiv w:val="1"/>
      <w:marLeft w:val="0"/>
      <w:marRight w:val="0"/>
      <w:marTop w:val="0"/>
      <w:marBottom w:val="0"/>
      <w:divBdr>
        <w:top w:val="none" w:sz="0" w:space="0" w:color="auto"/>
        <w:left w:val="none" w:sz="0" w:space="0" w:color="auto"/>
        <w:bottom w:val="none" w:sz="0" w:space="0" w:color="auto"/>
        <w:right w:val="none" w:sz="0" w:space="0" w:color="auto"/>
      </w:divBdr>
    </w:div>
    <w:div w:id="1178077447">
      <w:bodyDiv w:val="1"/>
      <w:marLeft w:val="0"/>
      <w:marRight w:val="0"/>
      <w:marTop w:val="0"/>
      <w:marBottom w:val="0"/>
      <w:divBdr>
        <w:top w:val="none" w:sz="0" w:space="0" w:color="auto"/>
        <w:left w:val="none" w:sz="0" w:space="0" w:color="auto"/>
        <w:bottom w:val="none" w:sz="0" w:space="0" w:color="auto"/>
        <w:right w:val="none" w:sz="0" w:space="0" w:color="auto"/>
      </w:divBdr>
    </w:div>
    <w:div w:id="1185052250">
      <w:bodyDiv w:val="1"/>
      <w:marLeft w:val="0"/>
      <w:marRight w:val="0"/>
      <w:marTop w:val="0"/>
      <w:marBottom w:val="0"/>
      <w:divBdr>
        <w:top w:val="none" w:sz="0" w:space="0" w:color="auto"/>
        <w:left w:val="none" w:sz="0" w:space="0" w:color="auto"/>
        <w:bottom w:val="none" w:sz="0" w:space="0" w:color="auto"/>
        <w:right w:val="none" w:sz="0" w:space="0" w:color="auto"/>
      </w:divBdr>
    </w:div>
    <w:div w:id="1290941459">
      <w:bodyDiv w:val="1"/>
      <w:marLeft w:val="0"/>
      <w:marRight w:val="0"/>
      <w:marTop w:val="0"/>
      <w:marBottom w:val="0"/>
      <w:divBdr>
        <w:top w:val="none" w:sz="0" w:space="0" w:color="auto"/>
        <w:left w:val="none" w:sz="0" w:space="0" w:color="auto"/>
        <w:bottom w:val="none" w:sz="0" w:space="0" w:color="auto"/>
        <w:right w:val="none" w:sz="0" w:space="0" w:color="auto"/>
      </w:divBdr>
    </w:div>
    <w:div w:id="214226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ejroku.cz/2016/brezova-alej-jilemnice-mricna" TargetMode="External"/><Relationship Id="rId13" Type="http://schemas.openxmlformats.org/officeDocument/2006/relationships/hyperlink" Target="https://www.epson.cz/products/printers/inkjet-printers/consumer/epson-l805" TargetMode="External"/><Relationship Id="rId18" Type="http://schemas.openxmlformats.org/officeDocument/2006/relationships/hyperlink" Target="http://www.cerna-louka.cz/"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s://www.alejroku.cz/2016/alej-v-pivovarske-ulici" TargetMode="External"/><Relationship Id="rId12" Type="http://schemas.openxmlformats.org/officeDocument/2006/relationships/hyperlink" Target="http://www.habalon.cz/" TargetMode="External"/><Relationship Id="rId17" Type="http://schemas.openxmlformats.org/officeDocument/2006/relationships/hyperlink" Target="http://www.czechtourism.cz/" TargetMode="External"/><Relationship Id="rId2" Type="http://schemas.openxmlformats.org/officeDocument/2006/relationships/settings" Target="settings.xml"/><Relationship Id="rId16" Type="http://schemas.openxmlformats.org/officeDocument/2006/relationships/hyperlink" Target="http://www.probio.cz/" TargetMode="External"/><Relationship Id="rId20" Type="http://schemas.openxmlformats.org/officeDocument/2006/relationships/image" Target="media/image1.png"/><Relationship Id="rId1" Type="http://schemas.openxmlformats.org/officeDocument/2006/relationships/styles" Target="styles.xml"/><Relationship Id="rId6" Type="http://schemas.openxmlformats.org/officeDocument/2006/relationships/hyperlink" Target="https://www.alejroku.cz/2016/alej-kastanka" TargetMode="External"/><Relationship Id="rId11" Type="http://schemas.openxmlformats.org/officeDocument/2006/relationships/hyperlink" Target="https://www.epson.cz/" TargetMode="External"/><Relationship Id="rId24" Type="http://schemas.microsoft.com/office/2007/relationships/stylesWithEffects" Target="stylesWithEffects.xml"/><Relationship Id="rId5" Type="http://schemas.openxmlformats.org/officeDocument/2006/relationships/endnotes" Target="endnotes.xml"/><Relationship Id="rId15" Type="http://schemas.openxmlformats.org/officeDocument/2006/relationships/hyperlink" Target="http://www.mf.cz/" TargetMode="External"/><Relationship Id="rId23" Type="http://schemas.openxmlformats.org/officeDocument/2006/relationships/theme" Target="theme/theme1.xml"/><Relationship Id="rId10" Type="http://schemas.openxmlformats.org/officeDocument/2006/relationships/hyperlink" Target="http://www.alejroku.cz" TargetMode="External"/><Relationship Id="rId19" Type="http://schemas.openxmlformats.org/officeDocument/2006/relationships/hyperlink" Target="http://aleje.org/vzdelavaci-akce/136-konference-aleje-2017-obnova-a-udrzba-stromoradi" TargetMode="External"/><Relationship Id="rId4" Type="http://schemas.openxmlformats.org/officeDocument/2006/relationships/footnotes" Target="footnotes.xml"/><Relationship Id="rId9" Type="http://schemas.openxmlformats.org/officeDocument/2006/relationships/hyperlink" Target="https://www.alejroku.cz/2016/alej-ke-svatemu-florianu" TargetMode="External"/><Relationship Id="rId14" Type="http://schemas.openxmlformats.org/officeDocument/2006/relationships/hyperlink" Target="http://www.stesticko.cz/mh/"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arnika.org" TargetMode="External"/><Relationship Id="rId2" Type="http://schemas.openxmlformats.org/officeDocument/2006/relationships/hyperlink" Target="mailto:arnika@arnika.org" TargetMode="External"/><Relationship Id="rId1" Type="http://schemas.openxmlformats.org/officeDocument/2006/relationships/image" Target="media/image2.png"/><Relationship Id="rId5" Type="http://schemas.openxmlformats.org/officeDocument/2006/relationships/hyperlink" Target="mailto:vratislav.voznik@arnika.org" TargetMode="External"/><Relationship Id="rId4" Type="http://schemas.openxmlformats.org/officeDocument/2006/relationships/hyperlink" Target="mailto:marcela.klemensova@arnika.org"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847</Words>
  <Characters>5004</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NIPOS</Company>
  <LinksUpToDate>false</LinksUpToDate>
  <CharactersWithSpaces>5840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Vávra</dc:creator>
  <cp:lastModifiedBy>Ludmila Kučerová</cp:lastModifiedBy>
  <cp:revision>2</cp:revision>
  <dcterms:created xsi:type="dcterms:W3CDTF">2017-01-10T09:01:00Z</dcterms:created>
  <dcterms:modified xsi:type="dcterms:W3CDTF">2017-01-10T09:01:00Z</dcterms:modified>
</cp:coreProperties>
</file>